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«РОМАШКА» </w:t>
      </w: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СЕЛА КАМЕНОЛОМНЯ САКСКОГО РАЙОНА </w:t>
      </w: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КОНСУЛЬТАЦИЯ ДЛЯ РОДИТЕЛЕЙ</w:t>
      </w:r>
      <w:r>
        <w:rPr>
          <w:rFonts w:ascii="Times New Roman" w:hAnsi="Times New Roman" w:cs="Times New Roman"/>
          <w:sz w:val="32"/>
          <w:szCs w:val="32"/>
        </w:rPr>
        <w:t xml:space="preserve">: </w:t>
      </w: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>Как сделать зимнюю прогулку с ребенком приятной и полезной»</w:t>
      </w: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D913A1" w:rsidRDefault="00D913A1" w:rsidP="00D913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Выполнила воспитатель </w:t>
      </w:r>
    </w:p>
    <w:p w:rsidR="00D913A1" w:rsidRDefault="00D913A1" w:rsidP="00D913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Аблямитова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Э.Д.</w:t>
      </w:r>
    </w:p>
    <w:p w:rsidR="00D913A1" w:rsidRDefault="00D913A1" w:rsidP="00D913A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Февраль 2016</w:t>
      </w:r>
    </w:p>
    <w:p w:rsidR="00816E0F" w:rsidRPr="00D913A1" w:rsidRDefault="00816E0F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lastRenderedPageBreak/>
        <w:t>Для наших детей зима -  долгожданная и любимая пора. Они знают: как только выпадает снег, участки детского сада превращаются в сказочную страну, которую населяют персонажи любимых сказок, вылепленные из снега.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Не секрет, что для физического развития, укрепления организма детям необходимо как можно больше времени проводить на свежем воздухе. И зима — не исключение из этого правила! 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D913A1">
        <w:rPr>
          <w:rFonts w:ascii="Times New Roman" w:hAnsi="Times New Roman" w:cs="Times New Roman"/>
          <w:sz w:val="24"/>
          <w:szCs w:val="24"/>
        </w:rPr>
        <w:t>спокойными</w:t>
      </w:r>
      <w:proofErr w:type="gramEnd"/>
      <w:r w:rsidRPr="00D913A1">
        <w:rPr>
          <w:rFonts w:ascii="Times New Roman" w:hAnsi="Times New Roman" w:cs="Times New Roman"/>
          <w:sz w:val="24"/>
          <w:szCs w:val="24"/>
        </w:rPr>
        <w:t>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Как организовать зимние прогулки и сделать их наиболее интересными и полезными для детей?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Попробуйте поиграть в   специальные игры, задания, забавы, подходящие для зимних условий.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Задания на внимание: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1. Показать детям веточку и предложить внимательно осмотреть ее в течение 30—40 сек. Затем веточку спрятать. Теперь ребята должны постараться как можно точнее ответить на следующие вопросы: сколько на ветке </w:t>
      </w:r>
      <w:proofErr w:type="gramStart"/>
      <w:r w:rsidRPr="00D913A1">
        <w:rPr>
          <w:rFonts w:ascii="Times New Roman" w:hAnsi="Times New Roman" w:cs="Times New Roman"/>
          <w:sz w:val="24"/>
          <w:szCs w:val="24"/>
        </w:rPr>
        <w:t>сучков</w:t>
      </w:r>
      <w:proofErr w:type="gramEnd"/>
      <w:r w:rsidRPr="00D913A1">
        <w:rPr>
          <w:rFonts w:ascii="Times New Roman" w:hAnsi="Times New Roman" w:cs="Times New Roman"/>
          <w:sz w:val="24"/>
          <w:szCs w:val="24"/>
        </w:rPr>
        <w:t xml:space="preserve">; сколько из них сломанных; от </w:t>
      </w:r>
      <w:proofErr w:type="gramStart"/>
      <w:r w:rsidRPr="00D913A1">
        <w:rPr>
          <w:rFonts w:ascii="Times New Roman" w:hAnsi="Times New Roman" w:cs="Times New Roman"/>
          <w:sz w:val="24"/>
          <w:szCs w:val="24"/>
        </w:rPr>
        <w:t>какого</w:t>
      </w:r>
      <w:proofErr w:type="gramEnd"/>
      <w:r w:rsidRPr="00D913A1">
        <w:rPr>
          <w:rFonts w:ascii="Times New Roman" w:hAnsi="Times New Roman" w:cs="Times New Roman"/>
          <w:sz w:val="24"/>
          <w:szCs w:val="24"/>
        </w:rPr>
        <w:t xml:space="preserve"> дерева и когда срезана эта веточка.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2.    Во время пути обратите внимание детей на то, что происходит вокруг. Сколько труб на том доме? Кто там идет вдали — мужчина или женщина? Есть ли здесь лиственные деревья? Сколько человек в той группе? Что нес в руках прохожий? и др.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3.    Обратить внимание, что: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а)    если большие и маленькие предметы находятся от нас на одном и том же расстоянии, то маленькие кажутся дальше;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б)    яркие предметы кажутся ближе, чем темные;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в)    в пасмурный день, в дождь, в сумерки все расстояния кажутся больше, а в солнечный день — наоборот.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Кроме игр со снегом, занимательных упражнений и забав, большим успехом у наших  детей пользуются игры-эстафеты.  Такие развлечения помогают  содержательно и весело провести с детьми прогулки, спортивные состязания.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Кто быстрее слепит снеговика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Флажки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Вдоль ската горки расставлены палочки с ленточками на них. Необходимо прокатиться с горы на санках и схватить флажок. Побеждает тот, у кого больше флажков.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Снежки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Шагай шире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Расстояние между двумя линиями 3—4 м. Необходимо быстрее дойти до противоположной черты, делая широкие шаги. Вместо широких шагов можно передвигаться и прыжками.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Кто выше подбросит снежок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Самые быстрые санки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lastRenderedPageBreak/>
        <w:t>2—3 детей садятся на санки спиной вперед (на одних санках может ехать один ребенок или двое детей). По команде дети начинает отталкиваться ногами и двигаться вперед. Расстояние от старта до финиша — 5 метров. Игру можно повторять 2—3 раза, с разными участниками.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Попади в лунку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Педагог делает в снегу несколько лунок, каждому ребенку дает мешочек с шариками. За установленное время дети забрасывают в лунку как можно больше шариков, затем подсчитывают итог.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На морозе необходимо постоянно двигаться. Делать это можно разными способами. Подойдут: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Ходьба и бег спинами друг к другу.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Парный бег (взявшись за руки).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Быстрая ходьба с подниманием предметов.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Бег вперед спиной.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«Беги и не дотрагивайся» (шесть лыжных палок ставятся на расстоянии 2— 2, 5 м друг от друга). Ребенок должен пробежать между палками (змейкой), не дотрагиваясь до них. Вместо палок можно использовать другие ориентиры.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Подъем в горку руки за спиной, спуск с горы (можно шагом или бегом).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—    «След в след» — ходьба по следам взрослого,  взрослый при этом учитывает длину детского шага.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После активного движения необходим небольшой отдых. В это время можно предложить отгадать загадки о зиме, например: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Крыша в шапке меховой,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Белый дым над головой,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Двор в снегу, в снегу дома,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Ночью к нам пришла... (Зима)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Какой это мастер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На стекла нанес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И листья, и травы,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И заросли роз? (Мороз)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Отгадай, кто я таков?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 Я играть с тобой готов: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 То качусь я, то скачу,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А подбросишь — полечу. (Мяч)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Он в берлоге спит зимой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Под большой сосной,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А когда придет весна,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 Он проснется ото сна. (Медведь)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В народе говорили: «Подкорми птиц зимою — послужат тебе весною». Наблюдение за жизнью пернатых, рассказы о том, из чего они строят гнезда, как высиживают птенцов, где зимуют и чем питаются, — подчас становятся открытием не только для ребенка, но и для взрослого горожанина.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Не забывайте почистить кормушки и положить крошки хлеба, семечки— </w:t>
      </w:r>
      <w:proofErr w:type="gramStart"/>
      <w:r w:rsidRPr="00D913A1">
        <w:rPr>
          <w:rFonts w:ascii="Times New Roman" w:hAnsi="Times New Roman" w:cs="Times New Roman"/>
          <w:sz w:val="24"/>
          <w:szCs w:val="24"/>
        </w:rPr>
        <w:t>дл</w:t>
      </w:r>
      <w:proofErr w:type="gramEnd"/>
      <w:r w:rsidRPr="00D913A1">
        <w:rPr>
          <w:rFonts w:ascii="Times New Roman" w:hAnsi="Times New Roman" w:cs="Times New Roman"/>
          <w:sz w:val="24"/>
          <w:szCs w:val="24"/>
        </w:rPr>
        <w:t>я детей это  не только увлекательная игра, но и настоящий урок доброты!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Можно задать детям вопросы для размышления: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-Все ли синички одинаковые?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 xml:space="preserve">- Кто обедал на рябине? И </w:t>
      </w:r>
      <w:proofErr w:type="spellStart"/>
      <w:r w:rsidRPr="00D913A1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D913A1">
        <w:rPr>
          <w:rFonts w:ascii="Times New Roman" w:hAnsi="Times New Roman" w:cs="Times New Roman"/>
          <w:sz w:val="24"/>
          <w:szCs w:val="24"/>
        </w:rPr>
        <w:t>.</w:t>
      </w:r>
    </w:p>
    <w:p w:rsidR="00D913A1" w:rsidRPr="00D913A1" w:rsidRDefault="00D913A1" w:rsidP="00D913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913A1">
        <w:rPr>
          <w:rFonts w:ascii="Times New Roman" w:hAnsi="Times New Roman" w:cs="Times New Roman"/>
          <w:sz w:val="24"/>
          <w:szCs w:val="24"/>
        </w:rPr>
        <w:t>Помните в детстве это радостное возбуждение, когда, проснувшись, вдруг обнаруживаешь, что все вокруг белым-бело? Постарайтесь, чтобы и ваши дети получали удовольствие от зимы.</w:t>
      </w:r>
    </w:p>
    <w:sectPr w:rsidR="00D913A1" w:rsidRPr="00D913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7460" w:rsidRDefault="00787460" w:rsidP="00D913A1">
      <w:pPr>
        <w:spacing w:after="0" w:line="240" w:lineRule="auto"/>
      </w:pPr>
      <w:r>
        <w:separator/>
      </w:r>
    </w:p>
  </w:endnote>
  <w:endnote w:type="continuationSeparator" w:id="0">
    <w:p w:rsidR="00787460" w:rsidRDefault="00787460" w:rsidP="00D9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A1" w:rsidRDefault="00D913A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39488273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D913A1" w:rsidRDefault="00D913A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913A1" w:rsidRDefault="00D913A1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A1" w:rsidRDefault="00D913A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7460" w:rsidRDefault="00787460" w:rsidP="00D913A1">
      <w:pPr>
        <w:spacing w:after="0" w:line="240" w:lineRule="auto"/>
      </w:pPr>
      <w:r>
        <w:separator/>
      </w:r>
    </w:p>
  </w:footnote>
  <w:footnote w:type="continuationSeparator" w:id="0">
    <w:p w:rsidR="00787460" w:rsidRDefault="00787460" w:rsidP="00D91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A1" w:rsidRDefault="00D913A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A1" w:rsidRDefault="00D913A1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3A1" w:rsidRDefault="00D913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3A1"/>
    <w:rsid w:val="00787460"/>
    <w:rsid w:val="00816E0F"/>
    <w:rsid w:val="00D9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3A1"/>
  </w:style>
  <w:style w:type="paragraph" w:styleId="a5">
    <w:name w:val="footer"/>
    <w:basedOn w:val="a"/>
    <w:link w:val="a6"/>
    <w:uiPriority w:val="99"/>
    <w:unhideWhenUsed/>
    <w:rsid w:val="00D9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3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13A1"/>
  </w:style>
  <w:style w:type="paragraph" w:styleId="a5">
    <w:name w:val="footer"/>
    <w:basedOn w:val="a"/>
    <w:link w:val="a6"/>
    <w:uiPriority w:val="99"/>
    <w:unhideWhenUsed/>
    <w:rsid w:val="00D91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1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847</Words>
  <Characters>4832</Characters>
  <Application>Microsoft Office Word</Application>
  <DocSecurity>0</DocSecurity>
  <Lines>40</Lines>
  <Paragraphs>11</Paragraphs>
  <ScaleCrop>false</ScaleCrop>
  <Company/>
  <LinksUpToDate>false</LinksUpToDate>
  <CharactersWithSpaces>5668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Эльзара</cp:lastModifiedBy>
  <cp:revision>2</cp:revision>
  <dcterms:created xsi:type="dcterms:W3CDTF">2016-01-14T12:21:00Z</dcterms:created>
  <dcterms:modified xsi:type="dcterms:W3CDTF">2016-01-14T12:27:00Z</dcterms:modified>
</cp:coreProperties>
</file>