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AEA" w:rsidRDefault="00CB0AEA">
      <w:bookmarkStart w:id="0" w:name="_GoBack"/>
      <w:bookmarkEnd w:id="0"/>
    </w:p>
    <w:p w:rsidR="00C76F93" w:rsidRDefault="00C76F93"/>
    <w:p w:rsidR="00C76F93" w:rsidRDefault="00C76F93"/>
    <w:p w:rsidR="00C76F93" w:rsidRDefault="00C76F93"/>
    <w:p w:rsidR="00C76F93" w:rsidRDefault="00C76F93"/>
    <w:p w:rsidR="00C76F93" w:rsidRDefault="00C76F93"/>
    <w:p w:rsidR="00C76F93" w:rsidRPr="001C21C0"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rsidR="00C76F93" w:rsidRPr="001C21C0" w:rsidRDefault="00C76F93" w:rsidP="00C76F93">
      <w:pPr>
        <w:spacing w:after="0"/>
        <w:jc w:val="center"/>
        <w:rPr>
          <w:rFonts w:ascii="Times New Roman" w:hAnsi="Times New Roman" w:cs="Times New Roman"/>
          <w:b/>
          <w:sz w:val="32"/>
          <w:szCs w:val="32"/>
        </w:rPr>
      </w:pP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консультаций </w:t>
      </w:r>
      <w:r w:rsidR="00706394">
        <w:rPr>
          <w:rFonts w:ascii="Times New Roman" w:hAnsi="Times New Roman" w:cs="Times New Roman"/>
          <w:b/>
          <w:sz w:val="32"/>
          <w:szCs w:val="32"/>
        </w:rPr>
        <w:t xml:space="preserve">и рекомендаций </w:t>
      </w:r>
      <w:r w:rsidR="005B3155">
        <w:rPr>
          <w:rFonts w:ascii="Times New Roman" w:hAnsi="Times New Roman" w:cs="Times New Roman"/>
          <w:b/>
          <w:sz w:val="32"/>
          <w:szCs w:val="32"/>
        </w:rPr>
        <w:t>для родителей</w:t>
      </w:r>
      <w:r>
        <w:rPr>
          <w:rFonts w:ascii="Times New Roman" w:hAnsi="Times New Roman" w:cs="Times New Roman"/>
          <w:b/>
          <w:sz w:val="32"/>
          <w:szCs w:val="32"/>
        </w:rPr>
        <w:t xml:space="preserve"> по</w:t>
      </w: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r w:rsidR="00C76F93">
        <w:rPr>
          <w:rFonts w:ascii="Times New Roman" w:hAnsi="Times New Roman" w:cs="Times New Roman"/>
          <w:b/>
          <w:sz w:val="32"/>
          <w:szCs w:val="32"/>
        </w:rPr>
        <w:t>»</w:t>
      </w: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right"/>
        <w:rPr>
          <w:rFonts w:ascii="Times New Roman" w:hAnsi="Times New Roman" w:cs="Times New Roman"/>
          <w:sz w:val="24"/>
          <w:szCs w:val="24"/>
        </w:rPr>
      </w:pPr>
      <w:r w:rsidRPr="001C21C0">
        <w:rPr>
          <w:rFonts w:ascii="Times New Roman" w:hAnsi="Times New Roman" w:cs="Times New Roman"/>
          <w:sz w:val="24"/>
          <w:szCs w:val="24"/>
        </w:rPr>
        <w:t xml:space="preserve">Подготовила: </w:t>
      </w:r>
    </w:p>
    <w:p w:rsidR="00C76F93" w:rsidRDefault="00C76F93" w:rsidP="00C76F93">
      <w:pPr>
        <w:spacing w:after="0"/>
        <w:jc w:val="right"/>
        <w:rPr>
          <w:rFonts w:ascii="Times New Roman" w:hAnsi="Times New Roman" w:cs="Times New Roman"/>
          <w:sz w:val="24"/>
          <w:szCs w:val="24"/>
        </w:rPr>
      </w:pPr>
      <w:r w:rsidRPr="001C21C0">
        <w:rPr>
          <w:rFonts w:ascii="Times New Roman" w:hAnsi="Times New Roman" w:cs="Times New Roman"/>
          <w:sz w:val="24"/>
          <w:szCs w:val="24"/>
        </w:rPr>
        <w:t xml:space="preserve">воспитатель </w:t>
      </w:r>
      <w:r w:rsidR="004E7EA4">
        <w:rPr>
          <w:rFonts w:ascii="Times New Roman" w:hAnsi="Times New Roman" w:cs="Times New Roman"/>
          <w:sz w:val="24"/>
          <w:szCs w:val="24"/>
        </w:rPr>
        <w:t>Бондаренко О.В</w:t>
      </w: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5B3155">
      <w:pPr>
        <w:spacing w:after="0"/>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4E7EA4" w:rsidP="00C76F93">
      <w:pPr>
        <w:spacing w:after="0"/>
        <w:jc w:val="center"/>
        <w:rPr>
          <w:rFonts w:ascii="Times New Roman" w:hAnsi="Times New Roman" w:cs="Times New Roman"/>
          <w:sz w:val="28"/>
          <w:szCs w:val="28"/>
        </w:rPr>
      </w:pPr>
      <w:r>
        <w:rPr>
          <w:rFonts w:ascii="Times New Roman" w:hAnsi="Times New Roman" w:cs="Times New Roman"/>
          <w:sz w:val="28"/>
          <w:szCs w:val="28"/>
        </w:rPr>
        <w:t>2024</w:t>
      </w:r>
      <w:r w:rsidR="00C76F93" w:rsidRPr="00C76F93">
        <w:rPr>
          <w:rFonts w:ascii="Times New Roman" w:hAnsi="Times New Roman" w:cs="Times New Roman"/>
          <w:sz w:val="28"/>
          <w:szCs w:val="28"/>
        </w:rPr>
        <w:t xml:space="preserve"> г</w:t>
      </w:r>
    </w:p>
    <w:p w:rsidR="00C76F93" w:rsidRPr="00A10218" w:rsidRDefault="00C76F93" w:rsidP="00706394">
      <w:pPr>
        <w:pStyle w:val="a5"/>
        <w:shd w:val="clear" w:color="auto" w:fill="FFFFFF"/>
        <w:spacing w:before="0" w:beforeAutospacing="0" w:after="0" w:afterAutospacing="0"/>
        <w:ind w:firstLine="709"/>
        <w:jc w:val="both"/>
        <w:rPr>
          <w:color w:val="000000"/>
          <w:sz w:val="26"/>
          <w:szCs w:val="26"/>
        </w:rPr>
      </w:pPr>
    </w:p>
    <w:p w:rsidR="00120677" w:rsidRDefault="00120677" w:rsidP="007063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w:t>
      </w:r>
    </w:p>
    <w:p w:rsidR="00120677" w:rsidRPr="005633BE" w:rsidRDefault="00120677" w:rsidP="00706394">
      <w:pPr>
        <w:spacing w:after="0" w:line="240" w:lineRule="auto"/>
        <w:jc w:val="center"/>
        <w:rPr>
          <w:rFonts w:ascii="Times New Roman" w:hAnsi="Times New Roman" w:cs="Times New Roman"/>
          <w:b/>
          <w:sz w:val="26"/>
          <w:szCs w:val="26"/>
        </w:rPr>
      </w:pPr>
    </w:p>
    <w:p w:rsidR="00F070EB" w:rsidRDefault="00120677" w:rsidP="00706394">
      <w:pPr>
        <w:spacing w:after="0" w:line="240" w:lineRule="auto"/>
        <w:ind w:firstLine="709"/>
        <w:jc w:val="both"/>
        <w:rPr>
          <w:rFonts w:ascii="Times New Roman" w:hAnsi="Times New Roman" w:cs="Times New Roman"/>
          <w:sz w:val="26"/>
          <w:szCs w:val="26"/>
        </w:rPr>
      </w:pPr>
      <w:r w:rsidRPr="00120677">
        <w:rPr>
          <w:rFonts w:ascii="Times New Roman" w:hAnsi="Times New Roman" w:cs="Times New Roman"/>
          <w:sz w:val="26"/>
          <w:szCs w:val="26"/>
        </w:rPr>
        <w:lastRenderedPageBreak/>
        <w:t>Консультация «Воспитание чувства любви к своей малой Родине»</w:t>
      </w:r>
    </w:p>
    <w:p w:rsidR="005D06DF" w:rsidRDefault="00F070EB" w:rsidP="00706394">
      <w:pPr>
        <w:spacing w:after="0" w:line="240" w:lineRule="auto"/>
        <w:ind w:firstLine="709"/>
        <w:jc w:val="both"/>
        <w:rPr>
          <w:rFonts w:ascii="Times New Roman" w:hAnsi="Times New Roman" w:cs="Times New Roman"/>
          <w:sz w:val="26"/>
          <w:szCs w:val="26"/>
        </w:rPr>
      </w:pPr>
      <w:r w:rsidRPr="00F070EB">
        <w:rPr>
          <w:rFonts w:ascii="Times New Roman" w:hAnsi="Times New Roman" w:cs="Times New Roman"/>
          <w:sz w:val="26"/>
          <w:szCs w:val="26"/>
        </w:rPr>
        <w:t>Консультация «Есть такая профессия – Родину защищать»</w:t>
      </w:r>
    </w:p>
    <w:p w:rsidR="00557573"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Pr="005D06DF">
        <w:rPr>
          <w:rFonts w:ascii="Times New Roman" w:hAnsi="Times New Roman" w:cs="Times New Roman"/>
          <w:sz w:val="26"/>
          <w:szCs w:val="26"/>
        </w:rPr>
        <w:t>«Нравственно - патриотическое воспитание детей средствами художественной литературы»</w:t>
      </w:r>
    </w:p>
    <w:p w:rsidR="003814BC" w:rsidRDefault="00557573" w:rsidP="00706394">
      <w:pPr>
        <w:spacing w:after="0" w:line="240" w:lineRule="auto"/>
        <w:ind w:firstLine="709"/>
        <w:jc w:val="both"/>
        <w:rPr>
          <w:rFonts w:ascii="Times New Roman" w:hAnsi="Times New Roman" w:cs="Times New Roman"/>
          <w:bCs/>
          <w:sz w:val="26"/>
          <w:szCs w:val="26"/>
        </w:rPr>
      </w:pPr>
      <w:r w:rsidRPr="00557573">
        <w:rPr>
          <w:rFonts w:ascii="Times New Roman" w:hAnsi="Times New Roman" w:cs="Times New Roman"/>
          <w:bCs/>
          <w:sz w:val="26"/>
          <w:szCs w:val="26"/>
        </w:rPr>
        <w:t>Консультация «Ознакомление детей старшего дошкольного возраста с историей российской армии»</w:t>
      </w:r>
    </w:p>
    <w:p w:rsidR="00461EF7" w:rsidRDefault="003814BC" w:rsidP="00706394">
      <w:pPr>
        <w:spacing w:after="0" w:line="240" w:lineRule="auto"/>
        <w:ind w:firstLine="709"/>
        <w:jc w:val="both"/>
        <w:rPr>
          <w:rFonts w:ascii="Times New Roman" w:hAnsi="Times New Roman" w:cs="Times New Roman"/>
          <w:sz w:val="26"/>
          <w:szCs w:val="26"/>
        </w:rPr>
      </w:pPr>
      <w:r w:rsidRPr="003814BC">
        <w:rPr>
          <w:rFonts w:ascii="Times New Roman" w:hAnsi="Times New Roman" w:cs="Times New Roman"/>
          <w:sz w:val="26"/>
          <w:szCs w:val="26"/>
        </w:rPr>
        <w:t>Консультация «Приобщение к истории, традициям и культуре России»</w:t>
      </w:r>
    </w:p>
    <w:p w:rsidR="00706394" w:rsidRDefault="00461EF7" w:rsidP="00706394">
      <w:pPr>
        <w:spacing w:after="0" w:line="240" w:lineRule="auto"/>
        <w:ind w:firstLine="709"/>
        <w:jc w:val="both"/>
        <w:rPr>
          <w:rFonts w:ascii="Times New Roman" w:hAnsi="Times New Roman"/>
          <w:sz w:val="26"/>
          <w:szCs w:val="26"/>
        </w:rPr>
      </w:pPr>
      <w:r w:rsidRPr="00461EF7">
        <w:rPr>
          <w:rFonts w:ascii="Times New Roman" w:hAnsi="Times New Roman"/>
          <w:sz w:val="26"/>
          <w:szCs w:val="26"/>
        </w:rPr>
        <w:t>Консультация</w:t>
      </w:r>
      <w:r>
        <w:rPr>
          <w:rFonts w:ascii="Times New Roman" w:hAnsi="Times New Roman" w:cs="Times New Roman"/>
          <w:sz w:val="26"/>
          <w:szCs w:val="26"/>
        </w:rPr>
        <w:t xml:space="preserve"> </w:t>
      </w:r>
      <w:r w:rsidRPr="00461EF7">
        <w:rPr>
          <w:rFonts w:ascii="Times New Roman" w:hAnsi="Times New Roman"/>
          <w:sz w:val="26"/>
          <w:szCs w:val="26"/>
        </w:rPr>
        <w:t>«Роль песни в жизни Армии»</w:t>
      </w:r>
    </w:p>
    <w:p w:rsidR="00706394" w:rsidRPr="00706394" w:rsidRDefault="00706394" w:rsidP="00706394">
      <w:pPr>
        <w:spacing w:after="0" w:line="240" w:lineRule="auto"/>
        <w:ind w:firstLine="709"/>
        <w:jc w:val="both"/>
        <w:rPr>
          <w:rFonts w:ascii="Times New Roman" w:hAnsi="Times New Roman"/>
          <w:sz w:val="26"/>
          <w:szCs w:val="26"/>
        </w:rPr>
      </w:pPr>
      <w:r w:rsidRPr="00706394">
        <w:rPr>
          <w:rFonts w:ascii="Times New Roman" w:hAnsi="Times New Roman" w:cs="Times New Roman"/>
          <w:sz w:val="26"/>
          <w:szCs w:val="26"/>
        </w:rPr>
        <w:t>Консультация «Роль семьи в воспитании патриотических чувств у дошкольников»</w:t>
      </w:r>
    </w:p>
    <w:p w:rsidR="00B02A15" w:rsidRDefault="006B7804"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Консультация «Роль русской народной игрушки в патриотическом воспитании дошкольников»</w:t>
      </w:r>
    </w:p>
    <w:p w:rsidR="006A3DA8" w:rsidRPr="00B02A15" w:rsidRDefault="00B02A15"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006A3DA8" w:rsidRPr="00B02A15">
        <w:rPr>
          <w:rFonts w:ascii="Times New Roman" w:hAnsi="Times New Roman" w:cs="Times New Roman"/>
          <w:sz w:val="26"/>
          <w:szCs w:val="26"/>
        </w:rPr>
        <w:t>«Роль русской народной игрушки в патриотическом воспитании дошкольников»</w:t>
      </w:r>
    </w:p>
    <w:p w:rsidR="00411206" w:rsidRDefault="0053374B" w:rsidP="00706394">
      <w:pPr>
        <w:spacing w:after="0" w:line="240" w:lineRule="auto"/>
        <w:ind w:firstLine="709"/>
        <w:jc w:val="both"/>
        <w:rPr>
          <w:rStyle w:val="c8"/>
          <w:rFonts w:ascii="Times New Roman" w:hAnsi="Times New Roman" w:cs="Times New Roman"/>
          <w:bCs/>
          <w:sz w:val="26"/>
          <w:szCs w:val="26"/>
        </w:rPr>
      </w:pPr>
      <w:r w:rsidRPr="0053374B">
        <w:rPr>
          <w:rFonts w:ascii="Times New Roman" w:hAnsi="Times New Roman" w:cs="Times New Roman"/>
          <w:sz w:val="26"/>
          <w:szCs w:val="26"/>
        </w:rPr>
        <w:t xml:space="preserve">Рекомендации </w:t>
      </w:r>
      <w:r w:rsidRPr="0053374B">
        <w:rPr>
          <w:rStyle w:val="c8"/>
          <w:rFonts w:ascii="Times New Roman" w:hAnsi="Times New Roman" w:cs="Times New Roman"/>
          <w:bCs/>
          <w:sz w:val="26"/>
          <w:szCs w:val="26"/>
        </w:rPr>
        <w:t>«Как знакомить ребенка с родным краем»</w:t>
      </w:r>
    </w:p>
    <w:p w:rsidR="00411206" w:rsidRPr="00411206" w:rsidRDefault="00411206" w:rsidP="00706394">
      <w:pPr>
        <w:spacing w:after="0" w:line="240" w:lineRule="auto"/>
        <w:ind w:firstLine="709"/>
        <w:jc w:val="both"/>
        <w:rPr>
          <w:rFonts w:ascii="Times New Roman" w:hAnsi="Times New Roman" w:cs="Times New Roman"/>
          <w:bCs/>
          <w:sz w:val="26"/>
          <w:szCs w:val="26"/>
        </w:rPr>
      </w:pPr>
      <w:r w:rsidRPr="00411206">
        <w:rPr>
          <w:rFonts w:ascii="Times New Roman" w:hAnsi="Times New Roman" w:cs="Times New Roman"/>
          <w:bCs/>
          <w:sz w:val="26"/>
          <w:szCs w:val="26"/>
        </w:rPr>
        <w:t>Рекомендации «Нравственно – патриотическое воспитание в семье»</w:t>
      </w:r>
    </w:p>
    <w:p w:rsidR="00557573" w:rsidRPr="0053374B" w:rsidRDefault="00557573"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jc w:val="both"/>
        <w:rPr>
          <w:rFonts w:ascii="Times New Roman" w:hAnsi="Times New Roman" w:cs="Times New Roman"/>
          <w:b/>
          <w:sz w:val="26"/>
          <w:szCs w:val="26"/>
        </w:rPr>
      </w:pPr>
    </w:p>
    <w:p w:rsidR="005633BE" w:rsidRPr="003814BC" w:rsidRDefault="005633BE"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633BE" w:rsidRPr="003814BC" w:rsidRDefault="005B3155" w:rsidP="00706394">
      <w:pPr>
        <w:spacing w:after="0" w:line="240" w:lineRule="auto"/>
        <w:jc w:val="center"/>
        <w:rPr>
          <w:rFonts w:ascii="Times New Roman" w:hAnsi="Times New Roman" w:cs="Times New Roman"/>
          <w:b/>
          <w:color w:val="FF0000"/>
          <w:sz w:val="26"/>
          <w:szCs w:val="26"/>
        </w:rPr>
      </w:pPr>
      <w:r w:rsidRPr="003814BC">
        <w:rPr>
          <w:color w:val="FF0000"/>
          <w:sz w:val="26"/>
          <w:szCs w:val="26"/>
        </w:rPr>
        <w:t> </w:t>
      </w:r>
      <w:r w:rsidR="005633BE" w:rsidRPr="003814BC">
        <w:rPr>
          <w:rFonts w:ascii="Times New Roman" w:hAnsi="Times New Roman" w:cs="Times New Roman"/>
          <w:b/>
          <w:color w:val="FF0000"/>
          <w:sz w:val="26"/>
          <w:szCs w:val="26"/>
        </w:rPr>
        <w:t>«Воспитание чувства любви к своей малой Родине»</w:t>
      </w:r>
    </w:p>
    <w:p w:rsidR="00F552AD" w:rsidRPr="00F552AD" w:rsidRDefault="00F552AD" w:rsidP="00706394">
      <w:pPr>
        <w:pStyle w:val="a5"/>
        <w:spacing w:before="0" w:beforeAutospacing="0" w:after="0" w:afterAutospacing="0"/>
        <w:ind w:firstLine="709"/>
        <w:jc w:val="both"/>
        <w:rPr>
          <w:sz w:val="26"/>
          <w:szCs w:val="26"/>
        </w:rPr>
      </w:pPr>
      <w:r w:rsidRPr="00F552AD">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w:t>
      </w:r>
      <w:r w:rsidR="00EE496B">
        <w:rPr>
          <w:rFonts w:ascii="Times New Roman" w:eastAsia="Times New Roman" w:hAnsi="Times New Roman" w:cs="Times New Roman"/>
          <w:sz w:val="26"/>
          <w:szCs w:val="26"/>
          <w:lang w:eastAsia="ru-RU"/>
        </w:rPr>
        <w:t>о всему живому, к своему городу</w:t>
      </w:r>
      <w:r w:rsidRPr="00F552AD">
        <w:rPr>
          <w:rFonts w:ascii="Times New Roman" w:eastAsia="Times New Roman" w:hAnsi="Times New Roman" w:cs="Times New Roman"/>
          <w:sz w:val="26"/>
          <w:szCs w:val="26"/>
          <w:lang w:eastAsia="ru-RU"/>
        </w:rPr>
        <w:t>, народу – вот та цель, которая должна стоять перед нами, взрослыми.</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созданию гуманных отношений в обществе и в целом положительно влияют на личность ребёнка.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lastRenderedPageBreak/>
        <w:t>Ребёнку необходимо знать свой домашний адрес, телефон.</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 xml:space="preserve">Многие родители интересуются, чем ребёнок занимался в детском саду, какие у него успехи, как он себя вёл… </w:t>
      </w:r>
      <w:proofErr w:type="gramStart"/>
      <w:r w:rsidRPr="00F552AD">
        <w:rPr>
          <w:rFonts w:ascii="Times New Roman" w:eastAsia="Times New Roman" w:hAnsi="Times New Roman" w:cs="Times New Roman"/>
          <w:sz w:val="26"/>
          <w:szCs w:val="26"/>
          <w:lang w:eastAsia="ru-RU"/>
        </w:rPr>
        <w:t>А</w:t>
      </w:r>
      <w:proofErr w:type="gramEnd"/>
      <w:r w:rsidRPr="00F552AD">
        <w:rPr>
          <w:rFonts w:ascii="Times New Roman" w:eastAsia="Times New Roman" w:hAnsi="Times New Roman" w:cs="Times New Roman"/>
          <w:sz w:val="26"/>
          <w:szCs w:val="26"/>
          <w:lang w:eastAsia="ru-RU"/>
        </w:rPr>
        <w:t xml:space="preserve">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А з</w:t>
      </w:r>
      <w:r w:rsidR="00EE496B">
        <w:rPr>
          <w:rFonts w:ascii="Times New Roman" w:eastAsia="Times New Roman" w:hAnsi="Times New Roman" w:cs="Times New Roman"/>
          <w:sz w:val="26"/>
          <w:szCs w:val="26"/>
          <w:lang w:eastAsia="ru-RU"/>
        </w:rPr>
        <w:t>нает ли ребёнок, в каком городе</w:t>
      </w:r>
      <w:r w:rsidRPr="00F552AD">
        <w:rPr>
          <w:rFonts w:ascii="Times New Roman" w:eastAsia="Times New Roman" w:hAnsi="Times New Roman" w:cs="Times New Roman"/>
          <w:sz w:val="26"/>
          <w:szCs w:val="26"/>
          <w:lang w:eastAsia="ru-RU"/>
        </w:rPr>
        <w:t xml:space="preserve"> он живёт? А насколь</w:t>
      </w:r>
      <w:r w:rsidR="00EE496B">
        <w:rPr>
          <w:rFonts w:ascii="Times New Roman" w:eastAsia="Times New Roman" w:hAnsi="Times New Roman" w:cs="Times New Roman"/>
          <w:sz w:val="26"/>
          <w:szCs w:val="26"/>
          <w:lang w:eastAsia="ru-RU"/>
        </w:rPr>
        <w:t>ко вы знаете историю своего города</w:t>
      </w:r>
      <w:r w:rsidRPr="00F552AD">
        <w:rPr>
          <w:rFonts w:ascii="Times New Roman" w:eastAsia="Times New Roman" w:hAnsi="Times New Roman" w:cs="Times New Roman"/>
          <w:sz w:val="26"/>
          <w:szCs w:val="26"/>
          <w:lang w:eastAsia="ru-RU"/>
        </w:rPr>
        <w:t>?</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F552AD" w:rsidRPr="00F552AD" w:rsidRDefault="00EE496B" w:rsidP="0070639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Знакомство с городом</w:t>
      </w:r>
      <w:r w:rsidR="00F552AD" w:rsidRPr="00F552AD">
        <w:rPr>
          <w:rFonts w:ascii="Times New Roman" w:eastAsia="Times New Roman" w:hAnsi="Times New Roman" w:cs="Times New Roman"/>
          <w:sz w:val="26"/>
          <w:szCs w:val="26"/>
          <w:lang w:eastAsia="ru-RU"/>
        </w:rPr>
        <w:t xml:space="preserve">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w:t>
      </w:r>
      <w:r>
        <w:rPr>
          <w:rFonts w:ascii="Times New Roman" w:eastAsia="Times New Roman" w:hAnsi="Times New Roman" w:cs="Times New Roman"/>
          <w:sz w:val="26"/>
          <w:szCs w:val="26"/>
          <w:lang w:eastAsia="ru-RU"/>
        </w:rPr>
        <w:t xml:space="preserve"> вас, гуляя по улицам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w:t>
      </w:r>
      <w:proofErr w:type="spellStart"/>
      <w:r>
        <w:rPr>
          <w:rFonts w:ascii="Times New Roman" w:eastAsia="Times New Roman" w:hAnsi="Times New Roman" w:cs="Times New Roman"/>
          <w:sz w:val="26"/>
          <w:szCs w:val="26"/>
          <w:lang w:eastAsia="ru-RU"/>
        </w:rPr>
        <w:t>Яха</w:t>
      </w:r>
      <w:proofErr w:type="spellEnd"/>
      <w:r w:rsidR="00F552AD" w:rsidRPr="00F552AD">
        <w:rPr>
          <w:rFonts w:ascii="Times New Roman" w:eastAsia="Times New Roman" w:hAnsi="Times New Roman" w:cs="Times New Roman"/>
          <w:sz w:val="26"/>
          <w:szCs w:val="26"/>
          <w:lang w:eastAsia="ru-RU"/>
        </w:rPr>
        <w:t xml:space="preserve">, обращать внимание на красоту домов и зданий, на архитектурные памятники, спортивные сооружения, особенности природы, на то, </w:t>
      </w:r>
      <w:r>
        <w:rPr>
          <w:rFonts w:ascii="Times New Roman" w:eastAsia="Times New Roman" w:hAnsi="Times New Roman" w:cs="Times New Roman"/>
          <w:sz w:val="26"/>
          <w:szCs w:val="26"/>
          <w:lang w:eastAsia="ru-RU"/>
        </w:rPr>
        <w:t>как люди украшают родной город</w:t>
      </w:r>
      <w:r w:rsidR="00F552AD" w:rsidRPr="00F552AD">
        <w:rPr>
          <w:rFonts w:ascii="Times New Roman" w:eastAsia="Times New Roman" w:hAnsi="Times New Roman" w:cs="Times New Roman"/>
          <w:sz w:val="26"/>
          <w:szCs w:val="26"/>
          <w:lang w:eastAsia="ru-RU"/>
        </w:rPr>
        <w:t xml:space="preserve"> (клумбы с цветами, фасады зданий, магазинов), заботятся о его привлекательности и чистоте.</w:t>
      </w:r>
    </w:p>
    <w:p w:rsid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Где вы бываете с ребёнком в свободное время? Знакомите ли с до</w:t>
      </w:r>
      <w:r w:rsidR="00EE496B">
        <w:rPr>
          <w:rFonts w:ascii="Times New Roman" w:eastAsia="Times New Roman" w:hAnsi="Times New Roman" w:cs="Times New Roman"/>
          <w:sz w:val="26"/>
          <w:szCs w:val="26"/>
          <w:lang w:eastAsia="ru-RU"/>
        </w:rPr>
        <w:t xml:space="preserve">стопримечательностями </w:t>
      </w:r>
      <w:proofErr w:type="spellStart"/>
      <w:r w:rsidR="00EE496B">
        <w:rPr>
          <w:rFonts w:ascii="Times New Roman" w:eastAsia="Times New Roman" w:hAnsi="Times New Roman" w:cs="Times New Roman"/>
          <w:sz w:val="26"/>
          <w:szCs w:val="26"/>
          <w:lang w:eastAsia="ru-RU"/>
        </w:rPr>
        <w:t>Пыть</w:t>
      </w:r>
      <w:proofErr w:type="spellEnd"/>
      <w:r w:rsidR="00EE496B">
        <w:rPr>
          <w:rFonts w:ascii="Times New Roman" w:eastAsia="Times New Roman" w:hAnsi="Times New Roman" w:cs="Times New Roman"/>
          <w:sz w:val="26"/>
          <w:szCs w:val="26"/>
          <w:lang w:eastAsia="ru-RU"/>
        </w:rPr>
        <w:t xml:space="preserve"> - </w:t>
      </w:r>
      <w:proofErr w:type="spellStart"/>
      <w:r w:rsidR="00EE496B">
        <w:rPr>
          <w:rFonts w:ascii="Times New Roman" w:eastAsia="Times New Roman" w:hAnsi="Times New Roman" w:cs="Times New Roman"/>
          <w:sz w:val="26"/>
          <w:szCs w:val="26"/>
          <w:lang w:eastAsia="ru-RU"/>
        </w:rPr>
        <w:t>Яха</w:t>
      </w:r>
      <w:proofErr w:type="spellEnd"/>
      <w:r w:rsidRPr="00F552AD">
        <w:rPr>
          <w:rFonts w:ascii="Times New Roman" w:eastAsia="Times New Roman" w:hAnsi="Times New Roman" w:cs="Times New Roman"/>
          <w:sz w:val="26"/>
          <w:szCs w:val="26"/>
          <w:lang w:eastAsia="ru-RU"/>
        </w:rPr>
        <w:t>,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F070EB" w:rsidRDefault="00F070EB" w:rsidP="00706394">
      <w:pPr>
        <w:spacing w:after="0" w:line="240" w:lineRule="auto"/>
        <w:ind w:firstLine="709"/>
        <w:jc w:val="both"/>
        <w:rPr>
          <w:rFonts w:ascii="Times New Roman" w:eastAsia="Times New Roman" w:hAnsi="Times New Roman" w:cs="Times New Roman"/>
          <w:sz w:val="26"/>
          <w:szCs w:val="26"/>
          <w:lang w:eastAsia="ru-RU"/>
        </w:rPr>
      </w:pPr>
    </w:p>
    <w:p w:rsidR="00F070EB"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Консультация </w:t>
      </w:r>
    </w:p>
    <w:p w:rsidR="00120677"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«Есть такая профессия – Родину защищать»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rsidR="00120677" w:rsidRDefault="00120677"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могли только постоянные воинские формирования, поэтому исторически сложилась профессия воина - защитника своего отечества.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120677" w:rsidRDefault="00120677" w:rsidP="007063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5D06DF"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5D06DF" w:rsidRDefault="005D06DF" w:rsidP="00706394">
      <w:pPr>
        <w:spacing w:after="0" w:line="240" w:lineRule="auto"/>
        <w:jc w:val="center"/>
        <w:rPr>
          <w:rFonts w:ascii="Times New Roman" w:hAnsi="Times New Roman" w:cs="Times New Roman"/>
          <w:b/>
          <w:sz w:val="26"/>
          <w:szCs w:val="26"/>
        </w:rPr>
      </w:pP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«Нравственно - патриотическое воспитание детей </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средствами художественной литературы»</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sz w:val="26"/>
          <w:szCs w:val="26"/>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t xml:space="preserve">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w:t>
      </w:r>
      <w:r>
        <w:rPr>
          <w:rStyle w:val="c0"/>
          <w:color w:val="000000"/>
          <w:sz w:val="26"/>
          <w:szCs w:val="26"/>
        </w:rPr>
        <w:lastRenderedPageBreak/>
        <w:t>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D06DF" w:rsidRDefault="005D06DF" w:rsidP="00706394">
      <w:pPr>
        <w:pStyle w:val="c1"/>
        <w:shd w:val="clear" w:color="auto" w:fill="FFFFFF"/>
        <w:spacing w:before="0" w:beforeAutospacing="0" w:after="0" w:afterAutospacing="0"/>
        <w:ind w:firstLine="709"/>
        <w:jc w:val="both"/>
        <w:rPr>
          <w:rStyle w:val="c0"/>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 xml:space="preserve">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w:t>
      </w:r>
      <w:r>
        <w:rPr>
          <w:rStyle w:val="c0"/>
          <w:color w:val="000000"/>
          <w:sz w:val="26"/>
          <w:szCs w:val="26"/>
        </w:rPr>
        <w:lastRenderedPageBreak/>
        <w:t>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Pr>
          <w:rStyle w:val="c0"/>
          <w:color w:val="000000"/>
          <w:sz w:val="26"/>
          <w:szCs w:val="26"/>
        </w:rPr>
        <w:t>Барто</w:t>
      </w:r>
      <w:proofErr w:type="spellEnd"/>
      <w:r>
        <w:rPr>
          <w:rStyle w:val="c0"/>
          <w:color w:val="000000"/>
          <w:sz w:val="26"/>
          <w:szCs w:val="26"/>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xml:space="preserve">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w:t>
      </w:r>
      <w:proofErr w:type="gramStart"/>
      <w:r>
        <w:rPr>
          <w:rStyle w:val="c0"/>
          <w:color w:val="000000"/>
          <w:sz w:val="26"/>
          <w:szCs w:val="26"/>
        </w:rPr>
        <w:t>пониманию  того</w:t>
      </w:r>
      <w:proofErr w:type="gramEnd"/>
      <w:r>
        <w:rPr>
          <w:rStyle w:val="c0"/>
          <w:color w:val="000000"/>
          <w:sz w:val="26"/>
          <w:szCs w:val="26"/>
        </w:rPr>
        <w:t>,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5D06DF" w:rsidRDefault="005D06DF" w:rsidP="00706394">
      <w:pPr>
        <w:spacing w:line="240" w:lineRule="auto"/>
        <w:jc w:val="both"/>
        <w:rPr>
          <w:rFonts w:ascii="Times New Roman" w:hAnsi="Times New Roman" w:cs="Times New Roman"/>
          <w:sz w:val="26"/>
          <w:szCs w:val="26"/>
        </w:rPr>
      </w:pPr>
    </w:p>
    <w:p w:rsidR="005D06DF" w:rsidRDefault="005D06DF" w:rsidP="00706394">
      <w:pPr>
        <w:spacing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Список произведений художественной литературы нравственной направленности для чтения детям 5 – 7 лет</w:t>
      </w:r>
    </w:p>
    <w:p w:rsidR="005D06DF" w:rsidRDefault="005D06DF" w:rsidP="00706394">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Баруздин</w:t>
      </w:r>
      <w:proofErr w:type="spellEnd"/>
      <w:r>
        <w:rPr>
          <w:rFonts w:ascii="Times New Roman" w:hAnsi="Times New Roman" w:cs="Times New Roman"/>
          <w:sz w:val="26"/>
          <w:szCs w:val="26"/>
        </w:rPr>
        <w:t xml:space="preserve"> С. «Кто построил этот дом», «Шел по улице солдат», «Слава», «Точно в цель», «За Родину»;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Беляев А. «Хочу быть военным моряком»;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Браиловская</w:t>
      </w:r>
      <w:proofErr w:type="spellEnd"/>
      <w:r>
        <w:rPr>
          <w:rFonts w:ascii="Times New Roman" w:hAnsi="Times New Roman" w:cs="Times New Roman"/>
          <w:sz w:val="26"/>
          <w:szCs w:val="26"/>
        </w:rPr>
        <w:t xml:space="preserve">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w:t>
      </w:r>
      <w:proofErr w:type="spellStart"/>
      <w:r>
        <w:rPr>
          <w:rFonts w:ascii="Times New Roman" w:eastAsia="Times New Roman" w:hAnsi="Times New Roman" w:cs="Times New Roman"/>
          <w:color w:val="000000"/>
          <w:sz w:val="26"/>
          <w:szCs w:val="26"/>
          <w:lang w:eastAsia="ru-RU"/>
        </w:rPr>
        <w:t>Тугарин</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«Святогор»,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Маркуша</w:t>
      </w:r>
      <w:proofErr w:type="spellEnd"/>
      <w:r>
        <w:rPr>
          <w:rFonts w:ascii="Times New Roman" w:hAnsi="Times New Roman" w:cs="Times New Roman"/>
          <w:sz w:val="26"/>
          <w:szCs w:val="26"/>
        </w:rPr>
        <w:t xml:space="preserve"> А. «Я – солдат и ты – солдат»;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Солоухин В. «Здравствуйте»;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Твардовский А. «Гармонь» (отрывок из поэмы «Василий Теркин»);</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Шамов</w:t>
      </w:r>
      <w:proofErr w:type="spellEnd"/>
      <w:r>
        <w:rPr>
          <w:rFonts w:ascii="Times New Roman" w:hAnsi="Times New Roman" w:cs="Times New Roman"/>
          <w:sz w:val="26"/>
          <w:szCs w:val="26"/>
        </w:rPr>
        <w:t xml:space="preserve"> И. «На дальнем рубеже»;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rsidR="00557573" w:rsidRDefault="00557573" w:rsidP="00706394">
      <w:pPr>
        <w:pStyle w:val="1"/>
        <w:shd w:val="clear" w:color="auto" w:fill="FFFFFF"/>
        <w:spacing w:before="0" w:line="240" w:lineRule="auto"/>
        <w:rPr>
          <w:rFonts w:ascii="Times New Roman" w:hAnsi="Times New Roman" w:cs="Times New Roman"/>
          <w:bCs/>
          <w:sz w:val="26"/>
          <w:szCs w:val="26"/>
        </w:rPr>
      </w:pP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Консультация</w:t>
      </w:r>
    </w:p>
    <w:p w:rsidR="00557573" w:rsidRPr="003814BC" w:rsidRDefault="00557573" w:rsidP="00706394">
      <w:pPr>
        <w:pStyle w:val="1"/>
        <w:shd w:val="clear" w:color="auto" w:fill="FFFFFF"/>
        <w:spacing w:before="0" w:line="240" w:lineRule="auto"/>
        <w:jc w:val="center"/>
        <w:rPr>
          <w:rFonts w:ascii="Times New Roman" w:hAnsi="Times New Roman" w:cs="Times New Roman"/>
          <w:b/>
          <w:color w:val="FF0000"/>
          <w:sz w:val="26"/>
          <w:szCs w:val="26"/>
        </w:rPr>
      </w:pPr>
      <w:r w:rsidRPr="003814BC">
        <w:rPr>
          <w:rFonts w:ascii="Times New Roman" w:hAnsi="Times New Roman" w:cs="Times New Roman"/>
          <w:b/>
          <w:bCs/>
          <w:color w:val="FF0000"/>
          <w:sz w:val="26"/>
          <w:szCs w:val="26"/>
        </w:rPr>
        <w:t>«Ознакомление детей старшего дошкольного возраста</w:t>
      </w: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с историей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p>
    <w:p w:rsidR="00557573" w:rsidRDefault="00557573" w:rsidP="00706394">
      <w:pPr>
        <w:pStyle w:val="a5"/>
        <w:shd w:val="clear" w:color="auto" w:fill="FFFFFF"/>
        <w:spacing w:before="0" w:beforeAutospacing="0" w:after="0" w:afterAutospacing="0"/>
        <w:jc w:val="center"/>
        <w:textAlignment w:val="baseline"/>
        <w:rPr>
          <w:b/>
          <w:color w:val="000000"/>
          <w:sz w:val="26"/>
          <w:szCs w:val="26"/>
        </w:rPr>
      </w:pPr>
      <w:r>
        <w:rPr>
          <w:b/>
          <w:color w:val="000000"/>
          <w:sz w:val="26"/>
          <w:szCs w:val="26"/>
        </w:rPr>
        <w:t>Рекомендации родителям.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557573" w:rsidRDefault="00557573" w:rsidP="00706394">
      <w:pPr>
        <w:pStyle w:val="a5"/>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xml:space="preserve">, купец – гусляр </w:t>
      </w:r>
      <w:proofErr w:type="gramStart"/>
      <w:r>
        <w:rPr>
          <w:sz w:val="26"/>
          <w:szCs w:val="26"/>
        </w:rPr>
        <w:t>Садко</w:t>
      </w:r>
      <w:proofErr w:type="gramEnd"/>
      <w:r>
        <w:rPr>
          <w:sz w:val="26"/>
          <w:szCs w:val="26"/>
        </w:rPr>
        <w:t>, Великан – Святогор.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557573" w:rsidRDefault="00557573" w:rsidP="00706394">
      <w:pPr>
        <w:pStyle w:val="a5"/>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5" w:tooltip="5 апреля" w:history="1">
        <w:r w:rsidRPr="00557573">
          <w:rPr>
            <w:rStyle w:val="a6"/>
            <w:color w:val="auto"/>
            <w:sz w:val="26"/>
            <w:szCs w:val="26"/>
            <w:u w:val="none"/>
            <w:bdr w:val="none" w:sz="0" w:space="0" w:color="auto" w:frame="1"/>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Дмитрий Донской.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w:t>
      </w:r>
      <w:r>
        <w:rPr>
          <w:sz w:val="26"/>
          <w:szCs w:val="26"/>
        </w:rPr>
        <w:lastRenderedPageBreak/>
        <w:t>показала силу русского оружия и положила начало будущему освобождению Руси от татаро-монгольского ига.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tooltip="Буржуазия" w:history="1">
        <w:r w:rsidRPr="00557573">
          <w:rPr>
            <w:rStyle w:val="a6"/>
            <w:color w:val="auto"/>
            <w:sz w:val="26"/>
            <w:szCs w:val="26"/>
            <w:u w:val="none"/>
            <w:bdr w:val="none" w:sz="0" w:space="0" w:color="auto" w:frame="1"/>
          </w:rPr>
          <w:t>буржуазии</w:t>
        </w:r>
      </w:hyperlink>
      <w:r>
        <w:rPr>
          <w:sz w:val="26"/>
          <w:szCs w:val="26"/>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tooltip="23 февраля" w:history="1">
        <w:r w:rsidRPr="00557573">
          <w:rPr>
            <w:rStyle w:val="a6"/>
            <w:color w:val="auto"/>
            <w:sz w:val="26"/>
            <w:szCs w:val="26"/>
            <w:u w:val="none"/>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На рассвете </w:t>
      </w:r>
      <w:hyperlink r:id="rId8" w:tooltip="22 июня" w:history="1">
        <w:r w:rsidRPr="00557573">
          <w:rPr>
            <w:rStyle w:val="a6"/>
            <w:color w:val="auto"/>
            <w:sz w:val="26"/>
            <w:szCs w:val="26"/>
            <w:u w:val="none"/>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9" w:tooltip="6 декабря" w:history="1">
        <w:r w:rsidRPr="00557573">
          <w:rPr>
            <w:rStyle w:val="a6"/>
            <w:color w:val="auto"/>
            <w:sz w:val="26"/>
            <w:szCs w:val="26"/>
            <w:u w:val="none"/>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tooltip="12 января" w:history="1">
        <w:r w:rsidRPr="00557573">
          <w:rPr>
            <w:rStyle w:val="a6"/>
            <w:color w:val="auto"/>
            <w:sz w:val="26"/>
            <w:szCs w:val="26"/>
            <w:u w:val="none"/>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Российского флага.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1" w:tooltip="22 августа" w:history="1">
        <w:r w:rsidRPr="00557573">
          <w:rPr>
            <w:rStyle w:val="a6"/>
            <w:color w:val="auto"/>
            <w:sz w:val="26"/>
            <w:szCs w:val="26"/>
            <w:u w:val="none"/>
            <w:bdr w:val="none" w:sz="0" w:space="0" w:color="auto" w:frame="1"/>
          </w:rPr>
          <w:t>22 августа</w:t>
        </w:r>
      </w:hyperlink>
      <w:r>
        <w:rPr>
          <w:sz w:val="26"/>
          <w:szCs w:val="26"/>
        </w:rPr>
        <w:t xml:space="preserve"> 1991 года у России появился новый праздник – день Российского флага. Белый, синий и красный цвета всегда почитались на </w:t>
      </w:r>
      <w:r>
        <w:rPr>
          <w:sz w:val="26"/>
          <w:szCs w:val="26"/>
        </w:rPr>
        <w:lastRenderedPageBreak/>
        <w:t>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2" w:tooltip="Головные уборы" w:history="1">
        <w:r w:rsidRPr="00557573">
          <w:rPr>
            <w:rStyle w:val="a6"/>
            <w:color w:val="auto"/>
            <w:sz w:val="26"/>
            <w:szCs w:val="26"/>
            <w:u w:val="none"/>
            <w:bdr w:val="none" w:sz="0" w:space="0" w:color="auto" w:frame="1"/>
          </w:rPr>
          <w:t>головные уборы</w:t>
        </w:r>
      </w:hyperlink>
      <w:r>
        <w:rPr>
          <w:sz w:val="26"/>
          <w:szCs w:val="26"/>
        </w:rPr>
        <w:t>.</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86314C" w:rsidRDefault="0086314C" w:rsidP="00706394">
      <w:pPr>
        <w:pStyle w:val="a5"/>
        <w:shd w:val="clear" w:color="auto" w:fill="FFFFFF"/>
        <w:spacing w:before="0" w:beforeAutospacing="0" w:after="0" w:afterAutospacing="0"/>
        <w:jc w:val="both"/>
        <w:textAlignment w:val="baseline"/>
        <w:rPr>
          <w:sz w:val="26"/>
          <w:szCs w:val="26"/>
        </w:rPr>
      </w:pP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Консультация</w:t>
      </w: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«Приобщение к истории, традициям и культуре России»</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Наши дети должны хорошо знать не только историю Российского государства, но и традиции национальной культуры, осо</w:t>
      </w:r>
      <w:r w:rsidR="002B5128">
        <w:rPr>
          <w:sz w:val="26"/>
          <w:szCs w:val="26"/>
        </w:rPr>
        <w:t>знавать, понимать и активно участвовать в возро</w:t>
      </w:r>
      <w:r>
        <w:rPr>
          <w:sz w:val="26"/>
          <w:szCs w:val="26"/>
        </w:rPr>
        <w:t>ждении наци</w:t>
      </w:r>
      <w:r w:rsidR="002B5128">
        <w:rPr>
          <w:sz w:val="26"/>
          <w:szCs w:val="26"/>
        </w:rPr>
        <w:t>ональной культуры; самореализо</w:t>
      </w:r>
      <w:r>
        <w:rPr>
          <w:sz w:val="26"/>
          <w:szCs w:val="26"/>
        </w:rPr>
        <w:t>вать</w:t>
      </w:r>
      <w:r w:rsidR="002B5128">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w:t>
      </w:r>
      <w:proofErr w:type="spellStart"/>
      <w:r w:rsidR="002B5128">
        <w:rPr>
          <w:sz w:val="26"/>
          <w:szCs w:val="26"/>
        </w:rPr>
        <w:t>потешки</w:t>
      </w:r>
      <w:proofErr w:type="spellEnd"/>
      <w:r w:rsidR="002B5128">
        <w:rPr>
          <w:sz w:val="26"/>
          <w:szCs w:val="26"/>
        </w:rPr>
        <w:t>, прибаутки.</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w:t>
      </w:r>
      <w:r w:rsidR="001F1318">
        <w:rPr>
          <w:sz w:val="26"/>
          <w:szCs w:val="26"/>
        </w:rPr>
        <w:t xml:space="preserve">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w:t>
      </w:r>
      <w:r w:rsidR="00B51DE7">
        <w:rPr>
          <w:sz w:val="26"/>
          <w:szCs w:val="26"/>
        </w:rPr>
        <w:t xml:space="preserve">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w:t>
      </w:r>
      <w:r>
        <w:rPr>
          <w:sz w:val="26"/>
          <w:szCs w:val="26"/>
        </w:rPr>
        <w:lastRenderedPageBreak/>
        <w:t>истории. На основе знакомства с народным искусством</w:t>
      </w:r>
      <w:r w:rsidR="008670D5">
        <w:rPr>
          <w:sz w:val="26"/>
          <w:szCs w:val="26"/>
        </w:rPr>
        <w:t xml:space="preserve">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B51DE7" w:rsidRDefault="008670D5"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86314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w:t>
      </w:r>
      <w:proofErr w:type="spellStart"/>
      <w:r>
        <w:rPr>
          <w:sz w:val="26"/>
          <w:szCs w:val="26"/>
        </w:rPr>
        <w:t>семейно</w:t>
      </w:r>
      <w:proofErr w:type="spellEnd"/>
      <w:r>
        <w:rPr>
          <w:sz w:val="26"/>
          <w:szCs w:val="26"/>
        </w:rPr>
        <w:t xml:space="preserve">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3814B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w:t>
      </w:r>
      <w:proofErr w:type="spellStart"/>
      <w:r>
        <w:rPr>
          <w:sz w:val="26"/>
          <w:szCs w:val="26"/>
        </w:rPr>
        <w:t>потешек</w:t>
      </w:r>
      <w:proofErr w:type="spellEnd"/>
      <w:r>
        <w:rPr>
          <w:sz w:val="26"/>
          <w:szCs w:val="26"/>
        </w:rPr>
        <w:t xml:space="preserve">,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rsidR="00C53EA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w:t>
      </w:r>
      <w:r w:rsidR="003814BC">
        <w:rPr>
          <w:sz w:val="26"/>
          <w:szCs w:val="26"/>
        </w:rPr>
        <w:t xml:space="preserve">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3814BC" w:rsidRDefault="003814BC" w:rsidP="00706394">
      <w:pPr>
        <w:pStyle w:val="a5"/>
        <w:shd w:val="clear" w:color="auto" w:fill="FFFFFF"/>
        <w:spacing w:before="0" w:beforeAutospacing="0" w:after="0" w:afterAutospacing="0"/>
        <w:ind w:firstLine="709"/>
        <w:jc w:val="both"/>
        <w:textAlignment w:val="baseline"/>
        <w:rPr>
          <w:sz w:val="26"/>
          <w:szCs w:val="26"/>
        </w:rPr>
      </w:pPr>
      <w:r>
        <w:rPr>
          <w:sz w:val="26"/>
          <w:szCs w:val="26"/>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86314C" w:rsidRDefault="0086314C" w:rsidP="00706394">
      <w:pPr>
        <w:spacing w:line="240" w:lineRule="auto"/>
      </w:pPr>
    </w:p>
    <w:p w:rsidR="00461EF7" w:rsidRPr="00461EF7" w:rsidRDefault="00461EF7" w:rsidP="00706394">
      <w:pPr>
        <w:spacing w:after="0" w:line="240" w:lineRule="auto"/>
        <w:jc w:val="center"/>
        <w:rPr>
          <w:rFonts w:ascii="Times New Roman" w:hAnsi="Times New Roman"/>
          <w:b/>
          <w:color w:val="FF0000"/>
          <w:sz w:val="26"/>
          <w:szCs w:val="26"/>
        </w:rPr>
      </w:pPr>
      <w:r w:rsidRPr="00461EF7">
        <w:rPr>
          <w:rFonts w:ascii="Times New Roman" w:hAnsi="Times New Roman"/>
          <w:b/>
          <w:color w:val="FF0000"/>
          <w:sz w:val="26"/>
          <w:szCs w:val="26"/>
        </w:rPr>
        <w:t>Консультация</w:t>
      </w:r>
    </w:p>
    <w:p w:rsidR="00461EF7" w:rsidRPr="00461EF7" w:rsidRDefault="00461EF7" w:rsidP="00706394">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«Роль песни в жизни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Наша любовь к </w:t>
      </w:r>
      <w:r>
        <w:rPr>
          <w:rStyle w:val="a7"/>
          <w:rFonts w:ascii="Times New Roman" w:hAnsi="Times New Roman"/>
          <w:b w:val="0"/>
          <w:sz w:val="26"/>
          <w:szCs w:val="26"/>
        </w:rPr>
        <w:t>музыке</w:t>
      </w:r>
      <w:r>
        <w:rPr>
          <w:rStyle w:val="a7"/>
          <w:rFonts w:ascii="Times New Roman" w:hAnsi="Times New Roman"/>
          <w:sz w:val="26"/>
          <w:szCs w:val="26"/>
        </w:rPr>
        <w:t xml:space="preserve"> </w:t>
      </w:r>
      <w:r>
        <w:rPr>
          <w:rFonts w:ascii="Times New Roman" w:hAnsi="Times New Roman"/>
          <w:sz w:val="26"/>
          <w:szCs w:val="26"/>
        </w:rPr>
        <w:t xml:space="preserve">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w:t>
      </w:r>
      <w:r>
        <w:rPr>
          <w:rStyle w:val="a7"/>
          <w:rFonts w:ascii="Times New Roman" w:hAnsi="Times New Roman"/>
          <w:b w:val="0"/>
          <w:sz w:val="26"/>
          <w:szCs w:val="26"/>
        </w:rPr>
        <w:t>приятную мелодию</w:t>
      </w:r>
      <w:r>
        <w:rPr>
          <w:rFonts w:ascii="Times New Roman" w:hAnsi="Times New Roman"/>
          <w:b/>
          <w:sz w:val="26"/>
          <w:szCs w:val="26"/>
        </w:rPr>
        <w:t xml:space="preserve">, </w:t>
      </w:r>
      <w:r>
        <w:rPr>
          <w:rFonts w:ascii="Times New Roman" w:hAnsi="Times New Roman"/>
          <w:sz w:val="26"/>
          <w:szCs w:val="26"/>
        </w:rPr>
        <w:t xml:space="preserve">поворачиваются к источнику звука, а от неприятных звуков начинают рыдать.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Когда люди </w:t>
      </w:r>
      <w:r>
        <w:rPr>
          <w:rStyle w:val="a7"/>
          <w:rFonts w:ascii="Times New Roman" w:hAnsi="Times New Roman"/>
          <w:b w:val="0"/>
          <w:sz w:val="26"/>
          <w:szCs w:val="26"/>
        </w:rPr>
        <w:t>слушают музыку</w:t>
      </w:r>
      <w:r>
        <w:rPr>
          <w:rFonts w:ascii="Times New Roman" w:hAnsi="Times New Roman"/>
          <w:sz w:val="26"/>
          <w:szCs w:val="26"/>
        </w:rPr>
        <w:t>,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Из истории возникновения военно-патриотической песни Российской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Самая древняя из сохранившихся до наших дней песен русских дружинников      относится к Х веку. Ее автора, увы, мы не узнаем уже никогда.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 точки зрения "песенной теории" песни делятся на: </w:t>
      </w:r>
    </w:p>
    <w:p w:rsidR="00461EF7" w:rsidRDefault="00461EF7" w:rsidP="00706394">
      <w:pPr>
        <w:pStyle w:val="a5"/>
        <w:spacing w:before="0" w:beforeAutospacing="0" w:after="0" w:afterAutospacing="0"/>
        <w:ind w:firstLine="709"/>
        <w:jc w:val="both"/>
        <w:rPr>
          <w:sz w:val="26"/>
          <w:szCs w:val="26"/>
        </w:rPr>
      </w:pPr>
      <w:r>
        <w:rPr>
          <w:sz w:val="26"/>
          <w:szCs w:val="26"/>
        </w:rPr>
        <w:t>- хвалебные (восхваляющие подвиги конкретных героев и полководцев);</w:t>
      </w:r>
    </w:p>
    <w:p w:rsidR="00461EF7" w:rsidRDefault="00461EF7" w:rsidP="00706394">
      <w:pPr>
        <w:pStyle w:val="a5"/>
        <w:spacing w:before="0" w:beforeAutospacing="0" w:after="0" w:afterAutospacing="0"/>
        <w:ind w:firstLine="709"/>
        <w:jc w:val="both"/>
        <w:rPr>
          <w:sz w:val="26"/>
          <w:szCs w:val="26"/>
        </w:rPr>
      </w:pPr>
      <w:r>
        <w:rPr>
          <w:sz w:val="26"/>
          <w:szCs w:val="26"/>
        </w:rPr>
        <w:t>- поминальные - походные (строевые);</w:t>
      </w:r>
    </w:p>
    <w:p w:rsidR="00461EF7" w:rsidRDefault="00461EF7" w:rsidP="00706394">
      <w:pPr>
        <w:pStyle w:val="a5"/>
        <w:spacing w:before="0" w:beforeAutospacing="0" w:after="0" w:afterAutospacing="0"/>
        <w:ind w:firstLine="709"/>
        <w:jc w:val="both"/>
        <w:rPr>
          <w:sz w:val="26"/>
          <w:szCs w:val="26"/>
        </w:rPr>
      </w:pPr>
      <w:r>
        <w:rPr>
          <w:sz w:val="26"/>
          <w:szCs w:val="26"/>
        </w:rPr>
        <w:t>- корильные (хулительные) - о врагах;</w:t>
      </w:r>
    </w:p>
    <w:p w:rsidR="00461EF7" w:rsidRDefault="00461EF7" w:rsidP="00706394">
      <w:pPr>
        <w:pStyle w:val="a5"/>
        <w:spacing w:before="0" w:beforeAutospacing="0" w:after="0" w:afterAutospacing="0"/>
        <w:ind w:firstLine="709"/>
        <w:jc w:val="both"/>
        <w:rPr>
          <w:sz w:val="26"/>
          <w:szCs w:val="26"/>
        </w:rPr>
      </w:pPr>
      <w:r>
        <w:rPr>
          <w:sz w:val="26"/>
          <w:szCs w:val="26"/>
        </w:rPr>
        <w:t xml:space="preserve">- баллады (сатирические и трагические, повествовательные).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Самыми распространенными в Русской Армии были хвалебные, походные песни и песни-баллады. </w:t>
      </w:r>
    </w:p>
    <w:p w:rsidR="00461EF7" w:rsidRDefault="00461EF7" w:rsidP="00706394">
      <w:pPr>
        <w:pStyle w:val="a5"/>
        <w:spacing w:before="0" w:beforeAutospacing="0" w:after="0" w:afterAutospacing="0"/>
        <w:ind w:firstLine="709"/>
        <w:jc w:val="both"/>
        <w:rPr>
          <w:sz w:val="26"/>
          <w:szCs w:val="26"/>
        </w:rPr>
      </w:pPr>
      <w:r>
        <w:rPr>
          <w:sz w:val="26"/>
          <w:szCs w:val="26"/>
        </w:rPr>
        <w:t xml:space="preserve">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 </w:t>
      </w:r>
    </w:p>
    <w:p w:rsidR="00461EF7" w:rsidRDefault="00461EF7" w:rsidP="00706394">
      <w:pPr>
        <w:pStyle w:val="a5"/>
        <w:spacing w:before="0" w:beforeAutospacing="0" w:after="0" w:afterAutospacing="0"/>
        <w:ind w:firstLine="709"/>
        <w:jc w:val="both"/>
        <w:rPr>
          <w:sz w:val="26"/>
          <w:szCs w:val="26"/>
        </w:rPr>
      </w:pPr>
      <w:r>
        <w:rPr>
          <w:sz w:val="26"/>
          <w:szCs w:val="26"/>
        </w:rPr>
        <w:t xml:space="preserve">Тексты солдатских песен Х - ХIХ </w:t>
      </w:r>
      <w:proofErr w:type="spellStart"/>
      <w:r>
        <w:rPr>
          <w:sz w:val="26"/>
          <w:szCs w:val="26"/>
        </w:rPr>
        <w:t>в.в</w:t>
      </w:r>
      <w:proofErr w:type="spellEnd"/>
      <w:r>
        <w:rPr>
          <w:sz w:val="26"/>
          <w:szCs w:val="26"/>
        </w:rPr>
        <w:t xml:space="preserve">.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w:t>
      </w:r>
      <w:smartTag w:uri="urn:schemas-microsoft-com:office:smarttags" w:element="metricconverter">
        <w:smartTagPr>
          <w:attr w:name="ProductID" w:val="1857 г"/>
        </w:smartTagPr>
        <w:r>
          <w:rPr>
            <w:sz w:val="26"/>
            <w:szCs w:val="26"/>
          </w:rPr>
          <w:t>1857 г</w:t>
        </w:r>
      </w:smartTag>
      <w:r>
        <w:rPr>
          <w:sz w:val="26"/>
          <w:szCs w:val="26"/>
        </w:rPr>
        <w:t xml:space="preserve">.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 </w:t>
      </w:r>
    </w:p>
    <w:p w:rsidR="00461EF7" w:rsidRDefault="00461EF7" w:rsidP="00706394">
      <w:pPr>
        <w:pStyle w:val="a5"/>
        <w:spacing w:before="0" w:beforeAutospacing="0" w:after="0" w:afterAutospacing="0"/>
        <w:ind w:firstLine="709"/>
        <w:jc w:val="both"/>
        <w:rPr>
          <w:sz w:val="26"/>
          <w:szCs w:val="26"/>
        </w:rPr>
      </w:pPr>
      <w:r>
        <w:rPr>
          <w:sz w:val="26"/>
          <w:szCs w:val="26"/>
        </w:rPr>
        <w:t xml:space="preserve">Ритм полковых строевых песен закладывался с учетом строевого шага пехоты - так называемого "русского шага" - 100 шагов в минуту. </w:t>
      </w:r>
    </w:p>
    <w:p w:rsidR="00461EF7" w:rsidRDefault="00461EF7" w:rsidP="00706394">
      <w:pPr>
        <w:pStyle w:val="a5"/>
        <w:spacing w:before="0" w:beforeAutospacing="0" w:after="0" w:afterAutospacing="0"/>
        <w:ind w:firstLine="709"/>
        <w:jc w:val="both"/>
        <w:rPr>
          <w:sz w:val="26"/>
          <w:szCs w:val="26"/>
        </w:rPr>
      </w:pPr>
      <w:r>
        <w:rPr>
          <w:sz w:val="26"/>
          <w:szCs w:val="26"/>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Pr>
          <w:sz w:val="26"/>
          <w:szCs w:val="26"/>
        </w:rPr>
        <w:t>Солдатушки</w:t>
      </w:r>
      <w:proofErr w:type="spellEnd"/>
      <w:r>
        <w:rPr>
          <w:sz w:val="26"/>
          <w:szCs w:val="26"/>
        </w:rPr>
        <w:t xml:space="preserve"> бравы ребятушки". А на самом деле их сотни. Сколько лихости, удали и </w:t>
      </w:r>
      <w:r>
        <w:rPr>
          <w:sz w:val="26"/>
          <w:szCs w:val="26"/>
        </w:rPr>
        <w:lastRenderedPageBreak/>
        <w:t xml:space="preserve">одновременно скрытой печали в этих песнях, повествующих о нелегкой солдатской доле. </w:t>
      </w:r>
    </w:p>
    <w:p w:rsidR="00461EF7" w:rsidRDefault="00461EF7" w:rsidP="00706394">
      <w:pPr>
        <w:pStyle w:val="a5"/>
        <w:spacing w:before="0" w:beforeAutospacing="0" w:after="0" w:afterAutospacing="0"/>
        <w:jc w:val="center"/>
        <w:rPr>
          <w:b/>
          <w:i/>
          <w:sz w:val="26"/>
          <w:szCs w:val="26"/>
        </w:rPr>
      </w:pPr>
      <w:r>
        <w:rPr>
          <w:b/>
          <w:i/>
          <w:sz w:val="26"/>
          <w:szCs w:val="26"/>
        </w:rPr>
        <w:t>Военно-патриотическая песня в годы ВОВ</w:t>
      </w:r>
    </w:p>
    <w:p w:rsidR="00461EF7" w:rsidRDefault="00461EF7" w:rsidP="00706394">
      <w:pPr>
        <w:pStyle w:val="a5"/>
        <w:spacing w:before="0" w:beforeAutospacing="0" w:after="0" w:afterAutospacing="0"/>
        <w:ind w:firstLine="709"/>
        <w:jc w:val="both"/>
        <w:rPr>
          <w:sz w:val="26"/>
          <w:szCs w:val="26"/>
        </w:rPr>
      </w:pPr>
      <w:r>
        <w:rPr>
          <w:sz w:val="26"/>
          <w:szCs w:val="26"/>
        </w:rPr>
        <w:t xml:space="preserve">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 </w:t>
      </w:r>
    </w:p>
    <w:p w:rsidR="00461EF7" w:rsidRDefault="00461EF7" w:rsidP="00706394">
      <w:pPr>
        <w:pStyle w:val="a5"/>
        <w:spacing w:before="0" w:beforeAutospacing="0" w:after="0" w:afterAutospacing="0"/>
        <w:ind w:firstLine="709"/>
        <w:jc w:val="both"/>
        <w:rPr>
          <w:sz w:val="26"/>
          <w:szCs w:val="26"/>
        </w:rPr>
      </w:pPr>
      <w:r>
        <w:rPr>
          <w:sz w:val="26"/>
          <w:szCs w:val="26"/>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 </w:t>
      </w:r>
    </w:p>
    <w:p w:rsidR="00461EF7" w:rsidRDefault="00461EF7" w:rsidP="00706394">
      <w:pPr>
        <w:pStyle w:val="a5"/>
        <w:spacing w:before="0" w:beforeAutospacing="0" w:after="0" w:afterAutospacing="0"/>
        <w:ind w:firstLine="709"/>
        <w:jc w:val="both"/>
        <w:rPr>
          <w:sz w:val="26"/>
          <w:szCs w:val="26"/>
        </w:rPr>
      </w:pPr>
      <w:r>
        <w:rPr>
          <w:sz w:val="26"/>
          <w:szCs w:val="26"/>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461EF7" w:rsidRDefault="00461EF7" w:rsidP="00706394">
      <w:pPr>
        <w:spacing w:after="0" w:line="240" w:lineRule="auto"/>
        <w:jc w:val="center"/>
        <w:rPr>
          <w:rFonts w:ascii="Times New Roman" w:hAnsi="Times New Roman"/>
          <w:b/>
          <w:i/>
          <w:sz w:val="26"/>
          <w:szCs w:val="26"/>
        </w:rPr>
      </w:pPr>
      <w:proofErr w:type="spellStart"/>
      <w:r>
        <w:rPr>
          <w:rFonts w:ascii="Times New Roman" w:hAnsi="Times New Roman"/>
          <w:b/>
          <w:i/>
          <w:sz w:val="26"/>
          <w:szCs w:val="26"/>
        </w:rPr>
        <w:t>Военно</w:t>
      </w:r>
      <w:proofErr w:type="spellEnd"/>
      <w:r>
        <w:rPr>
          <w:rFonts w:ascii="Times New Roman" w:hAnsi="Times New Roman"/>
          <w:b/>
          <w:i/>
          <w:sz w:val="26"/>
          <w:szCs w:val="26"/>
        </w:rPr>
        <w:t>–патриотические песни в современной России</w:t>
      </w:r>
    </w:p>
    <w:p w:rsidR="00461EF7" w:rsidRDefault="00461EF7" w:rsidP="00706394">
      <w:pPr>
        <w:pStyle w:val="a5"/>
        <w:spacing w:before="0" w:beforeAutospacing="0" w:after="0" w:afterAutospacing="0"/>
        <w:ind w:firstLine="709"/>
        <w:jc w:val="both"/>
        <w:rPr>
          <w:sz w:val="26"/>
          <w:szCs w:val="26"/>
        </w:rPr>
      </w:pPr>
      <w:r>
        <w:rPr>
          <w:bCs/>
          <w:sz w:val="26"/>
          <w:szCs w:val="26"/>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w:t>
      </w:r>
      <w:r>
        <w:rPr>
          <w:sz w:val="26"/>
          <w:szCs w:val="26"/>
        </w:rPr>
        <w:t xml:space="preserve">Сегодня роль </w:t>
      </w:r>
      <w:proofErr w:type="spellStart"/>
      <w:r>
        <w:rPr>
          <w:sz w:val="26"/>
          <w:szCs w:val="26"/>
        </w:rPr>
        <w:t>военно</w:t>
      </w:r>
      <w:proofErr w:type="spellEnd"/>
      <w:r>
        <w:rPr>
          <w:sz w:val="26"/>
          <w:szCs w:val="26"/>
        </w:rPr>
        <w:t xml:space="preserve"> – патриотической песни также важна.</w:t>
      </w:r>
    </w:p>
    <w:p w:rsidR="00461EF7" w:rsidRDefault="00461EF7" w:rsidP="00706394">
      <w:pPr>
        <w:pStyle w:val="a5"/>
        <w:spacing w:before="0" w:beforeAutospacing="0" w:after="0" w:afterAutospacing="0"/>
        <w:ind w:firstLine="709"/>
        <w:jc w:val="both"/>
        <w:rPr>
          <w:sz w:val="26"/>
          <w:szCs w:val="26"/>
        </w:rPr>
      </w:pPr>
      <w:r>
        <w:rPr>
          <w:sz w:val="26"/>
          <w:szCs w:val="26"/>
        </w:rPr>
        <w:t>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461EF7" w:rsidRPr="00706394" w:rsidRDefault="00461EF7" w:rsidP="00706394">
      <w:pPr>
        <w:pStyle w:val="a5"/>
        <w:spacing w:before="0" w:beforeAutospacing="0" w:after="0" w:afterAutospacing="0"/>
        <w:ind w:firstLine="709"/>
        <w:jc w:val="both"/>
        <w:rPr>
          <w:rStyle w:val="a7"/>
          <w:b w:val="0"/>
          <w:bCs w:val="0"/>
          <w:sz w:val="26"/>
          <w:szCs w:val="26"/>
        </w:rPr>
      </w:pPr>
      <w:r>
        <w:rPr>
          <w:sz w:val="26"/>
          <w:szCs w:val="26"/>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461EF7" w:rsidRDefault="00461EF7" w:rsidP="00706394">
      <w:pPr>
        <w:pStyle w:val="a5"/>
        <w:spacing w:before="0" w:beforeAutospacing="0" w:after="0" w:afterAutospacing="0"/>
        <w:ind w:firstLine="709"/>
        <w:jc w:val="both"/>
        <w:rPr>
          <w:rStyle w:val="a7"/>
          <w:b w:val="0"/>
          <w:bCs w:val="0"/>
          <w:sz w:val="26"/>
          <w:szCs w:val="26"/>
        </w:rPr>
      </w:pPr>
      <w:r>
        <w:rPr>
          <w:rStyle w:val="a7"/>
          <w:b w:val="0"/>
          <w:sz w:val="26"/>
          <w:szCs w:val="26"/>
        </w:rPr>
        <w:t>Хочется привести замечательный пример того, как старинная песня продолжает жить и сегодня, оставаясь актуальной спустя века.</w:t>
      </w:r>
    </w:p>
    <w:p w:rsidR="00461EF7" w:rsidRDefault="00461EF7" w:rsidP="00706394">
      <w:pPr>
        <w:pStyle w:val="a5"/>
        <w:spacing w:before="0" w:beforeAutospacing="0" w:after="0" w:afterAutospacing="0"/>
        <w:jc w:val="center"/>
        <w:rPr>
          <w:rStyle w:val="a7"/>
          <w:sz w:val="26"/>
          <w:szCs w:val="26"/>
        </w:rPr>
      </w:pPr>
    </w:p>
    <w:p w:rsidR="00461EF7" w:rsidRDefault="00461EF7" w:rsidP="00706394">
      <w:pPr>
        <w:pStyle w:val="a5"/>
        <w:spacing w:before="0" w:beforeAutospacing="0" w:after="0" w:afterAutospacing="0"/>
        <w:jc w:val="center"/>
      </w:pPr>
      <w:r>
        <w:rPr>
          <w:rStyle w:val="a7"/>
          <w:sz w:val="26"/>
          <w:szCs w:val="26"/>
        </w:rPr>
        <w:t>"НЕ ДЛЯ МЕНЯ ПРИДЁТ ВЕСНА..."</w:t>
      </w:r>
    </w:p>
    <w:p w:rsidR="00461EF7" w:rsidRDefault="00461EF7" w:rsidP="00706394">
      <w:pPr>
        <w:pStyle w:val="a5"/>
        <w:spacing w:before="0" w:beforeAutospacing="0" w:after="0" w:afterAutospacing="0"/>
        <w:jc w:val="center"/>
        <w:rPr>
          <w:sz w:val="26"/>
          <w:szCs w:val="26"/>
        </w:rPr>
      </w:pPr>
      <w:r>
        <w:rPr>
          <w:rStyle w:val="a7"/>
          <w:sz w:val="26"/>
          <w:szCs w:val="26"/>
        </w:rPr>
        <w:t>(история песни)</w:t>
      </w:r>
    </w:p>
    <w:p w:rsidR="00461EF7" w:rsidRDefault="00461EF7" w:rsidP="00706394">
      <w:pPr>
        <w:pStyle w:val="a5"/>
        <w:spacing w:before="0" w:beforeAutospacing="0" w:after="0" w:afterAutospacing="0"/>
        <w:ind w:firstLine="709"/>
        <w:jc w:val="both"/>
        <w:rPr>
          <w:sz w:val="26"/>
          <w:szCs w:val="26"/>
        </w:rPr>
      </w:pPr>
      <w:r>
        <w:rPr>
          <w:sz w:val="26"/>
          <w:szCs w:val="26"/>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Pr>
          <w:sz w:val="26"/>
          <w:szCs w:val="26"/>
        </w:rPr>
        <w:t>Силистрия</w:t>
      </w:r>
      <w:proofErr w:type="spellEnd"/>
      <w:r>
        <w:rPr>
          <w:sz w:val="26"/>
          <w:szCs w:val="26"/>
        </w:rPr>
        <w:t xml:space="preserve">» (который водил капитан первого ранга Павел Нахимов, в будущем – великий </w:t>
      </w:r>
      <w:proofErr w:type="spellStart"/>
      <w:r>
        <w:rPr>
          <w:sz w:val="26"/>
          <w:szCs w:val="26"/>
        </w:rPr>
        <w:t>контрадмирал</w:t>
      </w:r>
      <w:proofErr w:type="spellEnd"/>
      <w:r>
        <w:rPr>
          <w:sz w:val="26"/>
          <w:szCs w:val="26"/>
        </w:rPr>
        <w:t xml:space="preserve">). </w:t>
      </w:r>
      <w:proofErr w:type="spellStart"/>
      <w:r>
        <w:rPr>
          <w:sz w:val="26"/>
          <w:szCs w:val="26"/>
        </w:rPr>
        <w:t>А.Молчанов</w:t>
      </w:r>
      <w:proofErr w:type="spellEnd"/>
      <w:r>
        <w:rPr>
          <w:sz w:val="26"/>
          <w:szCs w:val="26"/>
        </w:rPr>
        <w:t xml:space="preserve"> – так был подписан стих, начинавшийся словами «Не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Стих положил на музыку поэт и композитор Николай </w:t>
      </w:r>
      <w:proofErr w:type="spellStart"/>
      <w:r>
        <w:rPr>
          <w:sz w:val="26"/>
          <w:szCs w:val="26"/>
        </w:rPr>
        <w:t>Девитте</w:t>
      </w:r>
      <w:proofErr w:type="spellEnd"/>
      <w:r>
        <w:rPr>
          <w:sz w:val="26"/>
          <w:szCs w:val="26"/>
        </w:rPr>
        <w:t>. Так в 1838 году появился новый офицерский романс.</w:t>
      </w:r>
    </w:p>
    <w:p w:rsidR="00461EF7" w:rsidRDefault="00461EF7" w:rsidP="00706394">
      <w:pPr>
        <w:pStyle w:val="a5"/>
        <w:spacing w:before="0" w:beforeAutospacing="0" w:after="0" w:afterAutospacing="0"/>
        <w:ind w:firstLine="709"/>
        <w:jc w:val="both"/>
        <w:rPr>
          <w:sz w:val="26"/>
          <w:szCs w:val="26"/>
        </w:rPr>
      </w:pPr>
      <w:r>
        <w:rPr>
          <w:sz w:val="26"/>
          <w:szCs w:val="26"/>
        </w:rPr>
        <w:t xml:space="preserve">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w:t>
      </w:r>
      <w:r>
        <w:rPr>
          <w:sz w:val="26"/>
          <w:szCs w:val="26"/>
        </w:rPr>
        <w:lastRenderedPageBreak/>
        <w:t>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461EF7" w:rsidRDefault="00461EF7" w:rsidP="00706394">
      <w:pPr>
        <w:pStyle w:val="a5"/>
        <w:spacing w:before="0" w:beforeAutospacing="0" w:after="0" w:afterAutospacing="0"/>
        <w:ind w:firstLine="709"/>
        <w:jc w:val="both"/>
        <w:rPr>
          <w:sz w:val="26"/>
          <w:szCs w:val="26"/>
        </w:rPr>
      </w:pPr>
      <w:r>
        <w:rPr>
          <w:sz w:val="26"/>
          <w:szCs w:val="26"/>
        </w:rPr>
        <w:t xml:space="preserve">Окончилась война в 1864 году, когда царские войска заняли последний очаг сопротивления немирных горцев – урочище </w:t>
      </w:r>
      <w:proofErr w:type="spellStart"/>
      <w:r>
        <w:rPr>
          <w:sz w:val="26"/>
          <w:szCs w:val="26"/>
        </w:rPr>
        <w:t>Кбааде</w:t>
      </w:r>
      <w:proofErr w:type="spellEnd"/>
      <w:r>
        <w:rPr>
          <w:sz w:val="26"/>
          <w:szCs w:val="26"/>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461EF7" w:rsidRDefault="00461EF7" w:rsidP="00706394">
      <w:pPr>
        <w:pStyle w:val="a5"/>
        <w:spacing w:before="0" w:beforeAutospacing="0" w:after="0" w:afterAutospacing="0"/>
        <w:ind w:firstLine="709"/>
        <w:jc w:val="both"/>
        <w:rPr>
          <w:sz w:val="26"/>
          <w:szCs w:val="26"/>
        </w:rPr>
      </w:pPr>
      <w:r>
        <w:rPr>
          <w:sz w:val="26"/>
          <w:szCs w:val="26"/>
        </w:rPr>
        <w:t xml:space="preserve">Минуло более полувека. В начале ХХ века эта песня вновь ожила – теперь уже с эстрады московского ресторана «Яр» в исполнении Якова Пригожего –  известного московского шансонье (скончался в </w:t>
      </w:r>
      <w:smartTag w:uri="urn:schemas-microsoft-com:office:smarttags" w:element="metricconverter">
        <w:smartTagPr>
          <w:attr w:name="ProductID" w:val="1920 г"/>
        </w:smartTagPr>
        <w:r>
          <w:rPr>
            <w:sz w:val="26"/>
            <w:szCs w:val="26"/>
          </w:rPr>
          <w:t>1920 г</w:t>
        </w:r>
      </w:smartTag>
      <w:r>
        <w:rPr>
          <w:sz w:val="26"/>
          <w:szCs w:val="26"/>
        </w:rPr>
        <w:t xml:space="preserve">.). Он же сделал музыкальную обработку сохранившейся в народе мелодии Н. </w:t>
      </w:r>
      <w:proofErr w:type="spellStart"/>
      <w:r>
        <w:rPr>
          <w:sz w:val="26"/>
          <w:szCs w:val="26"/>
        </w:rPr>
        <w:t>Девитте</w:t>
      </w:r>
      <w:proofErr w:type="spellEnd"/>
      <w:r>
        <w:rPr>
          <w:sz w:val="26"/>
          <w:szCs w:val="26"/>
        </w:rPr>
        <w:t xml:space="preserve">.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Существовало несколько «народных» вариантов песни, в том числе «лагерный романс»: </w:t>
      </w:r>
      <w:r>
        <w:rPr>
          <w:rStyle w:val="a7"/>
          <w:sz w:val="26"/>
          <w:szCs w:val="26"/>
        </w:rPr>
        <w:t>«</w:t>
      </w:r>
      <w:r>
        <w:rPr>
          <w:rStyle w:val="a8"/>
          <w:sz w:val="26"/>
          <w:szCs w:val="26"/>
        </w:rPr>
        <w:t>…А для меня народный суд, пойдут вагоны по этапу…</w:t>
      </w:r>
      <w:r>
        <w:rPr>
          <w:rStyle w:val="a7"/>
          <w:sz w:val="26"/>
          <w:szCs w:val="26"/>
        </w:rPr>
        <w:t>»</w:t>
      </w:r>
      <w:r>
        <w:rPr>
          <w:sz w:val="26"/>
          <w:szCs w:val="26"/>
        </w:rPr>
        <w:t xml:space="preserve"> – пели советские заключенные в 30-е годы XX века. </w:t>
      </w:r>
    </w:p>
    <w:p w:rsidR="00461EF7" w:rsidRDefault="00461EF7" w:rsidP="00706394">
      <w:pPr>
        <w:pStyle w:val="a5"/>
        <w:spacing w:before="0" w:beforeAutospacing="0" w:after="0" w:afterAutospacing="0"/>
        <w:ind w:firstLine="709"/>
        <w:jc w:val="both"/>
        <w:rPr>
          <w:sz w:val="26"/>
          <w:szCs w:val="26"/>
        </w:rPr>
      </w:pPr>
      <w:r>
        <w:rPr>
          <w:sz w:val="26"/>
          <w:szCs w:val="26"/>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Pr>
          <w:sz w:val="26"/>
          <w:szCs w:val="26"/>
        </w:rPr>
        <w:t>Сидницкого</w:t>
      </w:r>
      <w:proofErr w:type="spellEnd"/>
      <w:r>
        <w:rPr>
          <w:sz w:val="26"/>
          <w:szCs w:val="26"/>
        </w:rPr>
        <w:t xml:space="preserve"> - ветерана Великой Отечественной войны из г. Петропавловска, она сохранилась и доступна теперь нашему вниманию.</w:t>
      </w:r>
    </w:p>
    <w:p w:rsidR="00461EF7" w:rsidRDefault="00461EF7" w:rsidP="00706394">
      <w:pPr>
        <w:pStyle w:val="a5"/>
        <w:spacing w:before="0" w:beforeAutospacing="0" w:after="0" w:afterAutospacing="0"/>
        <w:ind w:firstLine="709"/>
        <w:jc w:val="both"/>
        <w:rPr>
          <w:sz w:val="26"/>
          <w:szCs w:val="26"/>
        </w:rPr>
      </w:pPr>
      <w:r>
        <w:rPr>
          <w:sz w:val="26"/>
          <w:szCs w:val="26"/>
        </w:rPr>
        <w:t>Представляем вам первоначальный текст романса образца 1838 года.</w:t>
      </w:r>
    </w:p>
    <w:p w:rsidR="00461EF7" w:rsidRDefault="00461EF7" w:rsidP="00706394">
      <w:pPr>
        <w:pStyle w:val="a5"/>
        <w:spacing w:before="0" w:beforeAutospacing="0" w:after="0" w:afterAutospacing="0"/>
        <w:jc w:val="both"/>
        <w:rPr>
          <w:sz w:val="26"/>
          <w:szCs w:val="26"/>
        </w:rPr>
      </w:pPr>
      <w:r>
        <w:rPr>
          <w:sz w:val="26"/>
          <w:szCs w:val="26"/>
        </w:rPr>
        <w:t xml:space="preserve">                                                                                                     </w:t>
      </w:r>
      <w:r>
        <w:rPr>
          <w:rStyle w:val="a7"/>
          <w:b w:val="0"/>
          <w:iCs/>
          <w:sz w:val="26"/>
          <w:szCs w:val="26"/>
        </w:rPr>
        <w:t xml:space="preserve">сл. </w:t>
      </w:r>
      <w:proofErr w:type="spellStart"/>
      <w:r>
        <w:rPr>
          <w:rStyle w:val="a7"/>
          <w:b w:val="0"/>
          <w:iCs/>
          <w:sz w:val="26"/>
          <w:szCs w:val="26"/>
        </w:rPr>
        <w:t>А.Молчанова</w:t>
      </w:r>
      <w:proofErr w:type="spellEnd"/>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firstLine="709"/>
        <w:jc w:val="both"/>
        <w:rPr>
          <w:sz w:val="26"/>
          <w:szCs w:val="26"/>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взойдёт заря,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Где Маша встретит в поле лето.</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Мне не слыхать её привета -</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Она растёт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весной родня</w:t>
      </w:r>
    </w:p>
    <w:p w:rsidR="00461EF7" w:rsidRDefault="00461EF7" w:rsidP="00706394">
      <w:pPr>
        <w:pStyle w:val="a5"/>
        <w:spacing w:before="0" w:beforeAutospacing="0" w:after="0" w:afterAutospacing="0"/>
        <w:ind w:left="709"/>
        <w:jc w:val="both"/>
        <w:rPr>
          <w:sz w:val="26"/>
          <w:szCs w:val="26"/>
        </w:rPr>
      </w:pPr>
      <w:r>
        <w:rPr>
          <w:sz w:val="26"/>
          <w:szCs w:val="26"/>
        </w:rPr>
        <w:t>В</w:t>
      </w:r>
      <w:r>
        <w:rPr>
          <w:rStyle w:val="a7"/>
          <w:b w:val="0"/>
          <w:iCs/>
          <w:sz w:val="26"/>
          <w:szCs w:val="26"/>
        </w:rPr>
        <w:t xml:space="preserve"> кругу домашнем соберётся,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«Христос воскрес» - из уст польётся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В день Пасхи нет, не для меня!</w:t>
      </w:r>
    </w:p>
    <w:p w:rsidR="00461EF7" w:rsidRDefault="00461EF7" w:rsidP="00706394">
      <w:pPr>
        <w:pStyle w:val="a5"/>
        <w:spacing w:before="0" w:beforeAutospacing="0" w:after="0" w:afterAutospacing="0"/>
        <w:ind w:left="709"/>
        <w:jc w:val="both"/>
        <w:rPr>
          <w:sz w:val="26"/>
          <w:szCs w:val="26"/>
        </w:rPr>
      </w:pPr>
      <w:r>
        <w:rPr>
          <w:sz w:val="26"/>
          <w:szCs w:val="26"/>
        </w:rPr>
        <w:t xml:space="preserve">     </w:t>
      </w:r>
      <w:r>
        <w:rPr>
          <w:rStyle w:val="a7"/>
          <w:b w:val="0"/>
          <w:iCs/>
          <w:sz w:val="26"/>
          <w:szCs w:val="26"/>
        </w:rPr>
        <w:t>Не для меня дни бытия</w:t>
      </w:r>
    </w:p>
    <w:p w:rsidR="00461EF7" w:rsidRDefault="00461EF7" w:rsidP="00706394">
      <w:pPr>
        <w:pStyle w:val="a5"/>
        <w:spacing w:before="0" w:beforeAutospacing="0" w:after="0" w:afterAutospacing="0"/>
        <w:ind w:left="709"/>
        <w:jc w:val="both"/>
        <w:rPr>
          <w:sz w:val="26"/>
          <w:szCs w:val="26"/>
        </w:rPr>
      </w:pPr>
      <w:r>
        <w:rPr>
          <w:sz w:val="26"/>
          <w:szCs w:val="26"/>
        </w:rPr>
        <w:t xml:space="preserve">     П</w:t>
      </w:r>
      <w:r>
        <w:rPr>
          <w:rStyle w:val="a7"/>
          <w:b w:val="0"/>
          <w:iCs/>
          <w:sz w:val="26"/>
          <w:szCs w:val="26"/>
        </w:rPr>
        <w:t>ольются светлыми ручьями.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И дева с чёрными очами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Живёт-цветёт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луна, блестя,</w:t>
      </w:r>
    </w:p>
    <w:p w:rsidR="00461EF7" w:rsidRDefault="00461EF7" w:rsidP="00706394">
      <w:pPr>
        <w:pStyle w:val="a5"/>
        <w:spacing w:before="0" w:beforeAutospacing="0" w:after="0" w:afterAutospacing="0"/>
        <w:ind w:left="709"/>
        <w:jc w:val="both"/>
        <w:rPr>
          <w:sz w:val="26"/>
          <w:szCs w:val="26"/>
        </w:rPr>
      </w:pPr>
      <w:r>
        <w:rPr>
          <w:sz w:val="26"/>
          <w:szCs w:val="26"/>
        </w:rPr>
        <w:t>Р</w:t>
      </w:r>
      <w:r>
        <w:rPr>
          <w:rStyle w:val="a7"/>
          <w:b w:val="0"/>
          <w:iCs/>
          <w:sz w:val="26"/>
          <w:szCs w:val="26"/>
        </w:rPr>
        <w:t>одную рощу освещает,</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соловей, что май встречает,</w:t>
      </w:r>
    </w:p>
    <w:p w:rsidR="00461EF7" w:rsidRDefault="00461EF7" w:rsidP="00706394">
      <w:pPr>
        <w:pStyle w:val="a5"/>
        <w:spacing w:before="0" w:beforeAutospacing="0" w:after="0" w:afterAutospacing="0"/>
        <w:ind w:left="709"/>
        <w:jc w:val="both"/>
        <w:rPr>
          <w:sz w:val="26"/>
          <w:szCs w:val="26"/>
        </w:rPr>
      </w:pPr>
      <w:r>
        <w:rPr>
          <w:sz w:val="26"/>
          <w:szCs w:val="26"/>
        </w:rPr>
        <w:t>Т</w:t>
      </w:r>
      <w:r>
        <w:rPr>
          <w:rStyle w:val="a7"/>
          <w:b w:val="0"/>
          <w:iCs/>
          <w:sz w:val="26"/>
          <w:szCs w:val="26"/>
        </w:rPr>
        <w:t>ам запоёт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придёт весна.</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Я поплыву к брегам абхазским,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Сражусь с народом закавказским.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Давно там пуля ждёт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left="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left="709"/>
        <w:jc w:val="both"/>
        <w:rPr>
          <w:rStyle w:val="a7"/>
          <w:b w:val="0"/>
          <w:bCs w:val="0"/>
        </w:rPr>
      </w:pPr>
      <w:r>
        <w:rPr>
          <w:sz w:val="26"/>
          <w:szCs w:val="26"/>
        </w:rPr>
        <w:lastRenderedPageBreak/>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jc w:val="both"/>
        <w:rPr>
          <w:rStyle w:val="a7"/>
          <w:b w:val="0"/>
          <w:iCs/>
          <w:sz w:val="28"/>
          <w:szCs w:val="28"/>
        </w:rPr>
      </w:pP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Культурное наследие нашей страны всегда отличало нас от других государств - так давайте же беречь, чтить и оберегать патриотические песни.</w:t>
      </w:r>
    </w:p>
    <w:p w:rsidR="00461EF7" w:rsidRDefault="00461EF7" w:rsidP="00706394">
      <w:pPr>
        <w:spacing w:after="0" w:line="240" w:lineRule="auto"/>
        <w:jc w:val="both"/>
        <w:rPr>
          <w:rFonts w:ascii="Times New Roman" w:hAnsi="Times New Roman"/>
          <w:sz w:val="28"/>
          <w:szCs w:val="28"/>
        </w:rPr>
      </w:pPr>
    </w:p>
    <w:p w:rsidR="00706394" w:rsidRPr="00706394" w:rsidRDefault="00706394" w:rsidP="00706394">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r w:rsidRPr="00706394">
        <w:rPr>
          <w:rFonts w:ascii="Times New Roman" w:hAnsi="Times New Roman" w:cs="Times New Roman"/>
          <w:b/>
          <w:color w:val="FF0000"/>
          <w:sz w:val="26"/>
          <w:szCs w:val="26"/>
        </w:rPr>
        <w:t xml:space="preserve"> </w:t>
      </w:r>
    </w:p>
    <w:p w:rsidR="00706394" w:rsidRPr="00706394" w:rsidRDefault="00706394" w:rsidP="00706394">
      <w:pPr>
        <w:spacing w:after="0" w:line="240" w:lineRule="auto"/>
        <w:jc w:val="center"/>
        <w:rPr>
          <w:rFonts w:ascii="Times New Roman" w:hAnsi="Times New Roman" w:cs="Times New Roman"/>
          <w:b/>
          <w:color w:val="FF0000"/>
          <w:sz w:val="26"/>
          <w:szCs w:val="26"/>
        </w:rPr>
      </w:pPr>
      <w:r w:rsidRPr="00706394">
        <w:rPr>
          <w:rFonts w:ascii="Times New Roman" w:hAnsi="Times New Roman" w:cs="Times New Roman"/>
          <w:b/>
          <w:color w:val="FF0000"/>
          <w:sz w:val="26"/>
          <w:szCs w:val="26"/>
        </w:rPr>
        <w:t xml:space="preserve"> «Роль семьи в воспитании патриотических чувств у дошкольников»</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Чувство Родины начинается с восхищения тем, что видит перед собой малыш, чему он изумляется и что вызывает отклик в его душе... </w:t>
      </w:r>
      <w:proofErr w:type="gramStart"/>
      <w:r>
        <w:rPr>
          <w:rFonts w:ascii="Times New Roman" w:eastAsia="Times New Roman" w:hAnsi="Times New Roman" w:cs="Times New Roman"/>
          <w:sz w:val="26"/>
          <w:szCs w:val="26"/>
          <w:lang w:eastAsia="ru-RU"/>
        </w:rPr>
        <w:t>И</w:t>
      </w:r>
      <w:proofErr w:type="gramEnd"/>
      <w:r>
        <w:rPr>
          <w:rFonts w:ascii="Times New Roman" w:eastAsia="Times New Roman" w:hAnsi="Times New Roman" w:cs="Times New Roman"/>
          <w:sz w:val="26"/>
          <w:szCs w:val="26"/>
          <w:lang w:eastAsia="ru-RU"/>
        </w:rPr>
        <w:t xml:space="preserve">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Именно поэтому родная культура, как отец и мать, должна стать неотъемлемой частью души ребенка, началом, порождающим личность.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w:t>
      </w:r>
      <w:r>
        <w:rPr>
          <w:rFonts w:ascii="Times New Roman" w:eastAsia="Times New Roman" w:hAnsi="Times New Roman" w:cs="Times New Roman"/>
          <w:sz w:val="26"/>
          <w:szCs w:val="26"/>
          <w:lang w:eastAsia="ru-RU"/>
        </w:rPr>
        <w:lastRenderedPageBreak/>
        <w:t>своих героев, отдавших жизнь за счастье людей. Их имена увековечены в названиях городов, улиц, площадей, в их честь воздвигнуты памятники.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Helvetica" w:eastAsia="Times New Roman" w:hAnsi="Helvetica" w:cs="Times New Roman"/>
          <w:color w:val="333333"/>
          <w:sz w:val="21"/>
          <w:szCs w:val="21"/>
          <w:lang w:eastAsia="ru-RU"/>
        </w:rPr>
        <w:t> </w:t>
      </w:r>
      <w:r>
        <w:rPr>
          <w:rFonts w:ascii="Times New Roman" w:eastAsia="Times New Roman" w:hAnsi="Times New Roman" w:cs="Times New Roman"/>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Рекомендации для родителей.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интересного?», «Что нового появилось </w:t>
      </w:r>
      <w:proofErr w:type="gramStart"/>
      <w:r>
        <w:rPr>
          <w:rFonts w:ascii="Times New Roman" w:eastAsia="Times New Roman" w:hAnsi="Times New Roman" w:cs="Times New Roman"/>
          <w:sz w:val="26"/>
          <w:szCs w:val="26"/>
          <w:lang w:eastAsia="ru-RU"/>
        </w:rPr>
        <w:t>на  нашей</w:t>
      </w:r>
      <w:proofErr w:type="gramEnd"/>
      <w:r>
        <w:rPr>
          <w:rFonts w:ascii="Times New Roman" w:eastAsia="Times New Roman" w:hAnsi="Times New Roman" w:cs="Times New Roman"/>
          <w:sz w:val="26"/>
          <w:szCs w:val="26"/>
          <w:lang w:eastAsia="ru-RU"/>
        </w:rPr>
        <w:t xml:space="preserve">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выходные дни организуйте с детьми целевые прогулки, экскурсии к памятным местам, мемориалам, Доске почета в честь героев Великой Отечественной войны, </w:t>
      </w:r>
      <w:r>
        <w:rPr>
          <w:rFonts w:ascii="Times New Roman" w:eastAsia="Times New Roman" w:hAnsi="Times New Roman" w:cs="Times New Roman"/>
          <w:sz w:val="26"/>
          <w:szCs w:val="26"/>
          <w:lang w:eastAsia="ru-RU"/>
        </w:rPr>
        <w:lastRenderedPageBreak/>
        <w:t>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«Только тот, кто любит, ценит и уважает накопленное и сохранённое предшествующим поколением, может любить Родину, узнать её,</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стать подлинным патриотом».</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roofErr w:type="spellStart"/>
      <w:r>
        <w:rPr>
          <w:rFonts w:ascii="Times New Roman" w:eastAsia="Times New Roman" w:hAnsi="Times New Roman" w:cs="Times New Roman"/>
          <w:b/>
          <w:bCs/>
          <w:i/>
          <w:iCs/>
          <w:sz w:val="26"/>
          <w:szCs w:val="26"/>
          <w:lang w:eastAsia="ru-RU"/>
        </w:rPr>
        <w:t>С.Михалков</w:t>
      </w:r>
      <w:proofErr w:type="spellEnd"/>
    </w:p>
    <w:p w:rsidR="00706394" w:rsidRP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6B7804" w:rsidRP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Консультация</w:t>
      </w:r>
    </w:p>
    <w:p w:rsid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«Роль русской народной игрушки в патриотическом воспитании дошкольников»</w:t>
      </w:r>
    </w:p>
    <w:p w:rsidR="0020623E" w:rsidRDefault="0020623E" w:rsidP="0020623E">
      <w:pPr>
        <w:pStyle w:val="a5"/>
        <w:shd w:val="clear" w:color="auto" w:fill="FFFFFF"/>
        <w:spacing w:before="0" w:beforeAutospacing="0" w:after="0" w:afterAutospacing="0" w:line="294" w:lineRule="atLeast"/>
        <w:rPr>
          <w:color w:val="000000"/>
          <w:sz w:val="27"/>
          <w:szCs w:val="27"/>
        </w:rPr>
      </w:pP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w:t>
      </w:r>
      <w:r>
        <w:rPr>
          <w:rFonts w:ascii="Times New Roman" w:hAnsi="Times New Roman" w:cs="Times New Roman"/>
          <w:sz w:val="26"/>
          <w:szCs w:val="26"/>
        </w:rPr>
        <w:lastRenderedPageBreak/>
        <w:t>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словаре Даля понятие «игрушка» толкуется как «вещь, сделанная для забавы, для игры или потехи, особенно детям». Настоящая народная игрушка - это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w:t>
      </w:r>
      <w:r w:rsidR="0016022C">
        <w:rPr>
          <w:rFonts w:ascii="Times New Roman" w:hAnsi="Times New Roman" w:cs="Times New Roman"/>
          <w:sz w:val="26"/>
          <w:szCs w:val="26"/>
        </w:rPr>
        <w:t>щего образы окружающего мира обобщенно, символично, аллегорично, с невероятно смелой фантазией.</w:t>
      </w:r>
    </w:p>
    <w:p w:rsidR="0016022C" w:rsidRDefault="0016022C"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w:t>
      </w:r>
      <w:r w:rsidR="00D95D78">
        <w:rPr>
          <w:rFonts w:ascii="Times New Roman" w:hAnsi="Times New Roman" w:cs="Times New Roman"/>
          <w:sz w:val="26"/>
          <w:szCs w:val="26"/>
        </w:rPr>
        <w:t xml:space="preserve">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что в прежние времена они выполняли гораздо более значимые функции и использовались в культуре более разнообразнее.</w:t>
      </w:r>
    </w:p>
    <w:p w:rsidR="00D95D78" w:rsidRDefault="00B61738"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w:t>
      </w:r>
      <w:r w:rsidR="00DD1131">
        <w:rPr>
          <w:rFonts w:ascii="Times New Roman" w:hAnsi="Times New Roman" w:cs="Times New Roman"/>
          <w:sz w:val="26"/>
          <w:szCs w:val="26"/>
        </w:rPr>
        <w:t>отором традиция становится непре</w:t>
      </w:r>
      <w:r>
        <w:rPr>
          <w:rFonts w:ascii="Times New Roman" w:hAnsi="Times New Roman" w:cs="Times New Roman"/>
          <w:sz w:val="26"/>
          <w:szCs w:val="26"/>
        </w:rPr>
        <w:t>менным условием его существования.</w:t>
      </w:r>
      <w:r w:rsidR="00DD1131">
        <w:rPr>
          <w:rFonts w:ascii="Times New Roman" w:hAnsi="Times New Roman" w:cs="Times New Roman"/>
          <w:sz w:val="26"/>
          <w:szCs w:val="26"/>
        </w:rPr>
        <w:t xml:space="preserve">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w:t>
      </w:r>
      <w:r w:rsidR="006A3DA8">
        <w:rPr>
          <w:rFonts w:ascii="Times New Roman" w:hAnsi="Times New Roman" w:cs="Times New Roman"/>
          <w:sz w:val="26"/>
          <w:szCs w:val="26"/>
        </w:rPr>
        <w:t>:</w:t>
      </w:r>
      <w:r w:rsidR="00DD1131">
        <w:rPr>
          <w:rFonts w:ascii="Times New Roman" w:hAnsi="Times New Roman" w:cs="Times New Roman"/>
          <w:sz w:val="26"/>
          <w:szCs w:val="26"/>
        </w:rPr>
        <w:t xml:space="preserve"> «</w:t>
      </w:r>
      <w:r w:rsidR="006A3DA8">
        <w:rPr>
          <w:rFonts w:ascii="Times New Roman" w:hAnsi="Times New Roman" w:cs="Times New Roman"/>
          <w:sz w:val="26"/>
          <w:szCs w:val="26"/>
        </w:rPr>
        <w:t>Н</w:t>
      </w:r>
      <w:r w:rsidR="00DD1131">
        <w:rPr>
          <w:rFonts w:ascii="Times New Roman" w:hAnsi="Times New Roman" w:cs="Times New Roman"/>
          <w:sz w:val="26"/>
          <w:szCs w:val="26"/>
        </w:rPr>
        <w:t>е то дорого, что красно золото, а то, что доброго мастерства»</w:t>
      </w:r>
    </w:p>
    <w:p w:rsidR="00CA29B1" w:rsidRDefault="00CA29B1"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Настоящая народная игрушка всегда добрая, красивая, приносящая радость, веселье, счастье. Именно поэтому, когда в наших руках оказывается народная игрушка, </w:t>
      </w:r>
      <w:r>
        <w:rPr>
          <w:rFonts w:ascii="Times New Roman" w:hAnsi="Times New Roman" w:cs="Times New Roman"/>
          <w:sz w:val="26"/>
          <w:szCs w:val="26"/>
        </w:rPr>
        <w:lastRenderedPageBreak/>
        <w:t>возникает особое, непередаваемое ощущение реальности присутствия в мире светлого, солнечного начала, высшей красоты и гармонии.</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w:t>
      </w:r>
      <w:r w:rsidR="00142FA7">
        <w:rPr>
          <w:rFonts w:ascii="Times New Roman" w:hAnsi="Times New Roman" w:cs="Times New Roman"/>
          <w:sz w:val="26"/>
          <w:szCs w:val="26"/>
        </w:rPr>
        <w:t>токам русской народной культуры</w:t>
      </w:r>
      <w:r>
        <w:rPr>
          <w:rFonts w:ascii="Times New Roman" w:hAnsi="Times New Roman" w:cs="Times New Roman"/>
          <w:sz w:val="26"/>
          <w:szCs w:val="26"/>
        </w:rPr>
        <w:t xml:space="preserve"> и</w:t>
      </w:r>
      <w:r w:rsidR="00142FA7">
        <w:rPr>
          <w:rFonts w:ascii="Times New Roman" w:hAnsi="Times New Roman" w:cs="Times New Roman"/>
          <w:sz w:val="26"/>
          <w:szCs w:val="26"/>
        </w:rPr>
        <w:t>,</w:t>
      </w:r>
      <w:r>
        <w:rPr>
          <w:rFonts w:ascii="Times New Roman" w:hAnsi="Times New Roman" w:cs="Times New Roman"/>
          <w:sz w:val="26"/>
          <w:szCs w:val="26"/>
        </w:rPr>
        <w:t xml:space="preserve"> в первую очередь, </w:t>
      </w:r>
      <w:r w:rsidR="00142FA7">
        <w:rPr>
          <w:rFonts w:ascii="Times New Roman" w:hAnsi="Times New Roman" w:cs="Times New Roman"/>
          <w:sz w:val="26"/>
          <w:szCs w:val="26"/>
        </w:rPr>
        <w:t>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r w:rsidR="006A3DA8">
        <w:rPr>
          <w:rFonts w:ascii="Times New Roman" w:hAnsi="Times New Roman" w:cs="Times New Roman"/>
          <w:sz w:val="26"/>
          <w:szCs w:val="26"/>
        </w:rPr>
        <w:t>.</w:t>
      </w:r>
    </w:p>
    <w:p w:rsidR="00322F8A" w:rsidRDefault="00322F8A" w:rsidP="006A3DA8">
      <w:pPr>
        <w:spacing w:after="0" w:line="240" w:lineRule="auto"/>
        <w:jc w:val="both"/>
        <w:rPr>
          <w:rFonts w:ascii="Times New Roman" w:hAnsi="Times New Roman" w:cs="Times New Roman"/>
          <w:sz w:val="26"/>
          <w:szCs w:val="26"/>
        </w:rPr>
      </w:pPr>
    </w:p>
    <w:p w:rsidR="001025FB" w:rsidRPr="006B7804" w:rsidRDefault="001025FB" w:rsidP="006B7804">
      <w:pPr>
        <w:spacing w:after="0" w:line="240" w:lineRule="auto"/>
        <w:ind w:firstLine="709"/>
        <w:jc w:val="both"/>
        <w:rPr>
          <w:rFonts w:ascii="Times New Roman" w:hAnsi="Times New Roman" w:cs="Times New Roman"/>
          <w:sz w:val="26"/>
          <w:szCs w:val="26"/>
        </w:rPr>
      </w:pPr>
    </w:p>
    <w:p w:rsidR="0053374B" w:rsidRPr="003814BC" w:rsidRDefault="0053374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Рекомендации</w:t>
      </w:r>
    </w:p>
    <w:p w:rsidR="0053374B" w:rsidRPr="003814BC" w:rsidRDefault="0053374B" w:rsidP="00706394">
      <w:pPr>
        <w:pStyle w:val="c6"/>
        <w:shd w:val="clear" w:color="auto" w:fill="FFFFFF"/>
        <w:spacing w:before="0" w:beforeAutospacing="0" w:after="0" w:afterAutospacing="0"/>
        <w:jc w:val="center"/>
        <w:rPr>
          <w:color w:val="FF0000"/>
          <w:sz w:val="26"/>
          <w:szCs w:val="26"/>
        </w:rPr>
      </w:pPr>
      <w:r w:rsidRPr="003814BC">
        <w:rPr>
          <w:rStyle w:val="c8"/>
          <w:b/>
          <w:bCs/>
          <w:color w:val="FF0000"/>
          <w:sz w:val="26"/>
          <w:szCs w:val="26"/>
        </w:rPr>
        <w:t xml:space="preserve"> «Как знакомить ребенка с родным краем»</w:t>
      </w:r>
    </w:p>
    <w:p w:rsidR="0053374B" w:rsidRDefault="0053374B" w:rsidP="00706394">
      <w:pPr>
        <w:shd w:val="clear" w:color="auto" w:fill="FFFFFF"/>
        <w:spacing w:after="0" w:line="240" w:lineRule="auto"/>
        <w:jc w:val="both"/>
        <w:rPr>
          <w:rStyle w:val="c3"/>
          <w:color w:val="000000"/>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53374B" w:rsidRPr="0053374B" w:rsidRDefault="0053374B" w:rsidP="00706394">
      <w:pPr>
        <w:shd w:val="clear" w:color="auto" w:fill="FFFFFF"/>
        <w:spacing w:after="0" w:line="240" w:lineRule="auto"/>
        <w:ind w:firstLine="709"/>
        <w:jc w:val="both"/>
        <w:rPr>
          <w:rStyle w:val="c2"/>
          <w:rFonts w:ascii="Times New Roman" w:hAnsi="Times New Roman" w:cs="Times New Roman"/>
          <w:b/>
          <w:bCs/>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Прогулки.</w:t>
      </w:r>
      <w:r w:rsidRPr="0053374B">
        <w:rPr>
          <w:rStyle w:val="c3"/>
          <w:rFonts w:ascii="Times New Roman" w:hAnsi="Times New Roman" w:cs="Times New Roman"/>
          <w:color w:val="000000"/>
          <w:sz w:val="26"/>
          <w:szCs w:val="26"/>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Беседы-рассказы о своей работе.</w:t>
      </w:r>
      <w:r w:rsidRPr="0053374B">
        <w:rPr>
          <w:rStyle w:val="c3"/>
          <w:rFonts w:ascii="Times New Roman" w:hAnsi="Times New Roman" w:cs="Times New Roman"/>
          <w:color w:val="000000"/>
          <w:sz w:val="26"/>
          <w:szCs w:val="26"/>
        </w:rPr>
        <w:t>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Игры со строительным материалом, конструктором.</w:t>
      </w:r>
      <w:r w:rsidRPr="0053374B">
        <w:rPr>
          <w:rStyle w:val="c3"/>
          <w:rFonts w:ascii="Times New Roman" w:hAnsi="Times New Roman" w:cs="Times New Roman"/>
          <w:color w:val="000000"/>
          <w:sz w:val="26"/>
          <w:szCs w:val="26"/>
        </w:rPr>
        <w:t xml:space="preserve"> Предложите ребёнку построить дом, улицу, на котором он живёт, детскую площадку. Поиграйте в </w:t>
      </w:r>
      <w:r w:rsidRPr="0053374B">
        <w:rPr>
          <w:rStyle w:val="c3"/>
          <w:rFonts w:ascii="Times New Roman" w:hAnsi="Times New Roman" w:cs="Times New Roman"/>
          <w:color w:val="000000"/>
          <w:sz w:val="26"/>
          <w:szCs w:val="26"/>
        </w:rPr>
        <w:lastRenderedPageBreak/>
        <w:t>«новоселье», помогите разместить игрушки, чтобы им было комфортно. Подумайте и постройте  город будущего, чтобы он был красив и удобен.</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Игрушки.</w:t>
      </w:r>
      <w:r w:rsidRPr="0053374B">
        <w:rPr>
          <w:rStyle w:val="c3"/>
          <w:rFonts w:ascii="Times New Roman" w:hAnsi="Times New Roman" w:cs="Times New Roman"/>
          <w:color w:val="000000"/>
          <w:sz w:val="26"/>
          <w:szCs w:val="26"/>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Коллекции.</w:t>
      </w:r>
      <w:r w:rsidRPr="0053374B">
        <w:rPr>
          <w:rStyle w:val="c3"/>
          <w:rFonts w:ascii="Times New Roman" w:hAnsi="Times New Roman" w:cs="Times New Roman"/>
          <w:color w:val="000000"/>
          <w:sz w:val="26"/>
          <w:szCs w:val="26"/>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Домашняя библиотека.</w:t>
      </w:r>
      <w:r w:rsidRPr="0053374B">
        <w:rPr>
          <w:rStyle w:val="c5"/>
          <w:rFonts w:ascii="Times New Roman" w:hAnsi="Times New Roman" w:cs="Times New Roman"/>
          <w:color w:val="FFFFFF"/>
          <w:sz w:val="26"/>
          <w:szCs w:val="26"/>
        </w:rPr>
        <w:t> </w:t>
      </w:r>
      <w:r w:rsidRPr="0053374B">
        <w:rPr>
          <w:rStyle w:val="c3"/>
          <w:rFonts w:ascii="Times New Roman" w:hAnsi="Times New Roman" w:cs="Times New Roman"/>
          <w:color w:val="000000"/>
          <w:sz w:val="26"/>
          <w:szCs w:val="26"/>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Посещение музеев, выставок и др.</w:t>
      </w:r>
      <w:r w:rsidRPr="0053374B">
        <w:rPr>
          <w:rStyle w:val="c3"/>
          <w:rFonts w:ascii="Times New Roman" w:hAnsi="Times New Roman" w:cs="Times New Roman"/>
          <w:color w:val="000000"/>
          <w:sz w:val="26"/>
          <w:szCs w:val="26"/>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История.</w:t>
      </w:r>
      <w:r w:rsidRPr="0053374B">
        <w:rPr>
          <w:rStyle w:val="c3"/>
          <w:rFonts w:ascii="Times New Roman" w:hAnsi="Times New Roman" w:cs="Times New Roman"/>
          <w:color w:val="000000"/>
          <w:sz w:val="26"/>
          <w:szCs w:val="26"/>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Увлекательные путешествия.</w:t>
      </w:r>
      <w:r w:rsidRPr="0053374B">
        <w:rPr>
          <w:rStyle w:val="c3"/>
          <w:rFonts w:ascii="Times New Roman" w:hAnsi="Times New Roman" w:cs="Times New Roman"/>
          <w:color w:val="000000"/>
          <w:sz w:val="26"/>
          <w:szCs w:val="26"/>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Природа родного края.</w:t>
      </w:r>
      <w:r w:rsidRPr="0053374B">
        <w:rPr>
          <w:rStyle w:val="c3"/>
          <w:rFonts w:ascii="Times New Roman" w:hAnsi="Times New Roman" w:cs="Times New Roman"/>
          <w:color w:val="000000"/>
          <w:sz w:val="26"/>
          <w:szCs w:val="26"/>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w:t>
      </w:r>
      <w:r w:rsidRPr="0053374B">
        <w:rPr>
          <w:rFonts w:ascii="Times New Roman" w:hAnsi="Times New Roman" w:cs="Times New Roman"/>
          <w:color w:val="000000"/>
          <w:sz w:val="26"/>
          <w:szCs w:val="26"/>
        </w:rPr>
        <w:t xml:space="preserve"> </w:t>
      </w:r>
      <w:r w:rsidRPr="0053374B">
        <w:rPr>
          <w:rStyle w:val="c3"/>
          <w:rFonts w:ascii="Times New Roman" w:hAnsi="Times New Roman" w:cs="Times New Roman"/>
          <w:color w:val="000000"/>
          <w:sz w:val="26"/>
          <w:szCs w:val="26"/>
        </w:rPr>
        <w:t>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Искусство.</w:t>
      </w:r>
      <w:r w:rsidRPr="0053374B">
        <w:rPr>
          <w:rStyle w:val="c3"/>
          <w:rFonts w:ascii="Times New Roman" w:hAnsi="Times New Roman" w:cs="Times New Roman"/>
          <w:color w:val="000000"/>
          <w:sz w:val="26"/>
          <w:szCs w:val="26"/>
        </w:rPr>
        <w:t>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сказками  народа ханты и манси, чтобы обогащать эмоциональную сферу. Народное творчество – это неисчерпаемый источник нравственного воспитания детей.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 xml:space="preserve">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lastRenderedPageBreak/>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начинается с восхищения тем, что видит перед собой маленький человек, чем он изумляется и что вызывает отклик в его душе.</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Fonts w:ascii="Times New Roman" w:hAnsi="Times New Roman" w:cs="Times New Roman"/>
          <w:b/>
          <w:bCs/>
          <w:color w:val="000000"/>
          <w:sz w:val="26"/>
          <w:szCs w:val="26"/>
        </w:rPr>
        <w:t>Что доступно пониманию ребёнка дошкольного возраста, что его может волновать и вызывать интерес?</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Прежде всего, это места, где он родился и живёт.</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Дети – наше будущее. Важно своевременно научить их любить и беречь всё, что создано поколениями людей.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53374B" w:rsidRDefault="0053374B" w:rsidP="00706394">
      <w:pPr>
        <w:shd w:val="clear" w:color="auto" w:fill="FFFFFF"/>
        <w:spacing w:after="0" w:line="240" w:lineRule="auto"/>
        <w:jc w:val="both"/>
        <w:rPr>
          <w:rFonts w:ascii="Times New Roman" w:hAnsi="Times New Roman" w:cs="Times New Roman"/>
          <w:color w:val="000000"/>
          <w:sz w:val="26"/>
          <w:szCs w:val="26"/>
        </w:rPr>
      </w:pP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 xml:space="preserve">Рекомендации </w:t>
      </w: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«Нравственно – патриотическое воспитание в семье»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w:t>
      </w:r>
      <w:r>
        <w:rPr>
          <w:sz w:val="26"/>
          <w:szCs w:val="26"/>
          <w:bdr w:val="none" w:sz="0" w:space="0" w:color="auto" w:frame="1"/>
        </w:rPr>
        <w:lastRenderedPageBreak/>
        <w:t>раскрывали бы новые, ранее неизвестные или непонятные малышу стороны окружающей действительности.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411206" w:rsidRDefault="00411206" w:rsidP="00706394">
      <w:pPr>
        <w:pStyle w:val="a5"/>
        <w:shd w:val="clear" w:color="auto" w:fill="FFFFFF"/>
        <w:spacing w:before="0" w:beforeAutospacing="0" w:after="0" w:afterAutospacing="0"/>
        <w:jc w:val="center"/>
        <w:textAlignment w:val="baseline"/>
        <w:rPr>
          <w:sz w:val="26"/>
          <w:szCs w:val="26"/>
        </w:rPr>
      </w:pPr>
      <w:r>
        <w:rPr>
          <w:rStyle w:val="a7"/>
          <w:sz w:val="26"/>
          <w:szCs w:val="26"/>
          <w:bdr w:val="none" w:sz="0" w:space="0" w:color="auto" w:frame="1"/>
        </w:rPr>
        <w:t>Внимание родители!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Обращайте внимание ребенка на красоту родного города.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lastRenderedPageBreak/>
        <w:t>Во время прогулки расскажите, что находится на вашей улице, поговорите о значении каждого объекта.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Вместе с ребенком принимайте участие в труде по благоустройству и озеленению своего двора.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Расширяйте собственный кругозор</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Учите ребенка правильно оценивать свои поступки и поступки других людей.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Читайте ему книги о родине, ее героях, о традициях, культуре своего народа.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Поощряйте ребенка за стремление поддерживать порядок, примерное поведение в общественных местах.</w:t>
      </w:r>
    </w:p>
    <w:p w:rsidR="00411206" w:rsidRDefault="00411206" w:rsidP="00411206">
      <w:pPr>
        <w:shd w:val="clear" w:color="auto" w:fill="FFFFFF"/>
        <w:spacing w:before="100" w:beforeAutospacing="1" w:after="100" w:afterAutospacing="1"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Новицкая, М. Ю. Наследие: патриотическое воспитание в детском саду / М. Ю. Новицкая. - Москва: </w:t>
      </w:r>
      <w:proofErr w:type="spellStart"/>
      <w:r>
        <w:rPr>
          <w:rFonts w:ascii="Times New Roman" w:eastAsia="Times New Roman" w:hAnsi="Times New Roman" w:cs="Times New Roman"/>
          <w:sz w:val="26"/>
          <w:szCs w:val="26"/>
          <w:lang w:eastAsia="ru-RU"/>
        </w:rPr>
        <w:t>Линка</w:t>
      </w:r>
      <w:proofErr w:type="spellEnd"/>
      <w:r>
        <w:rPr>
          <w:rFonts w:ascii="Times New Roman" w:eastAsia="Times New Roman" w:hAnsi="Times New Roman" w:cs="Times New Roman"/>
          <w:sz w:val="26"/>
          <w:szCs w:val="26"/>
          <w:lang w:eastAsia="ru-RU"/>
        </w:rPr>
        <w:t>-Пресс, 2003. - 200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rsidR="00706394" w:rsidRPr="00706394" w:rsidRDefault="00706394" w:rsidP="00706394">
      <w:pPr>
        <w:shd w:val="clear" w:color="auto" w:fill="FFFFFF"/>
        <w:spacing w:after="0"/>
        <w:ind w:firstLine="709"/>
        <w:jc w:val="both"/>
        <w:rPr>
          <w:rStyle w:val="a6"/>
          <w:rFonts w:ascii="Times New Roman" w:hAnsi="Times New Roman" w:cs="Times New Roman"/>
          <w:bCs/>
          <w:color w:val="auto"/>
          <w:sz w:val="26"/>
          <w:szCs w:val="26"/>
          <w:shd w:val="clear" w:color="auto" w:fill="FFFFFF"/>
        </w:rPr>
      </w:pPr>
      <w:r>
        <w:rPr>
          <w:rFonts w:ascii="Times New Roman" w:eastAsia="Times New Roman" w:hAnsi="Times New Roman" w:cs="Times New Roman"/>
          <w:sz w:val="26"/>
          <w:szCs w:val="26"/>
          <w:lang w:eastAsia="ru-RU"/>
        </w:rPr>
        <w:t xml:space="preserve">5. </w:t>
      </w:r>
      <w:r w:rsidRPr="00706394">
        <w:rPr>
          <w:rFonts w:ascii="Times New Roman" w:eastAsia="Times New Roman" w:hAnsi="Times New Roman" w:cs="Times New Roman"/>
          <w:sz w:val="26"/>
          <w:szCs w:val="26"/>
          <w:lang w:eastAsia="ru-RU"/>
        </w:rPr>
        <w:t>Э</w:t>
      </w:r>
      <w:r w:rsidR="00411206" w:rsidRPr="00706394">
        <w:rPr>
          <w:rFonts w:ascii="Times New Roman" w:eastAsia="Times New Roman" w:hAnsi="Times New Roman" w:cs="Times New Roman"/>
          <w:bCs/>
          <w:sz w:val="26"/>
          <w:szCs w:val="26"/>
        </w:rPr>
        <w:t xml:space="preserve">лектронный ресурс </w:t>
      </w:r>
      <w:r w:rsidR="00411206" w:rsidRPr="00706394">
        <w:rPr>
          <w:rFonts w:ascii="Times New Roman" w:eastAsia="Times New Roman" w:hAnsi="Times New Roman" w:cs="Times New Roman"/>
          <w:bCs/>
          <w:sz w:val="26"/>
          <w:szCs w:val="26"/>
          <w:lang w:val="en-US"/>
        </w:rPr>
        <w:t>www</w:t>
      </w:r>
      <w:r w:rsidR="00411206" w:rsidRPr="00706394">
        <w:rPr>
          <w:rFonts w:ascii="Times New Roman" w:eastAsia="Times New Roman" w:hAnsi="Times New Roman" w:cs="Times New Roman"/>
          <w:bCs/>
          <w:sz w:val="26"/>
          <w:szCs w:val="26"/>
        </w:rPr>
        <w:t>.</w:t>
      </w:r>
      <w:hyperlink r:id="rId13" w:tgtFrame="_blank" w:history="1">
        <w:r w:rsidR="00411206" w:rsidRPr="00706394">
          <w:rPr>
            <w:rStyle w:val="a6"/>
            <w:rFonts w:ascii="Times New Roman" w:hAnsi="Times New Roman" w:cs="Times New Roman"/>
            <w:bCs/>
            <w:color w:val="auto"/>
            <w:sz w:val="26"/>
            <w:szCs w:val="26"/>
            <w:shd w:val="clear" w:color="auto" w:fill="FFFFFF"/>
          </w:rPr>
          <w:t>dou231.ru</w:t>
        </w:r>
      </w:hyperlink>
    </w:p>
    <w:p w:rsidR="00706394" w:rsidRDefault="00706394" w:rsidP="00706394">
      <w:pPr>
        <w:spacing w:after="0" w:line="240" w:lineRule="auto"/>
        <w:ind w:firstLine="709"/>
        <w:jc w:val="both"/>
        <w:rPr>
          <w:rFonts w:ascii="Times New Roman" w:hAnsi="Times New Roman" w:cs="Times New Roman"/>
          <w:sz w:val="26"/>
          <w:szCs w:val="26"/>
        </w:rPr>
      </w:pPr>
      <w:r w:rsidRPr="00706394">
        <w:rPr>
          <w:rStyle w:val="a6"/>
          <w:rFonts w:ascii="Times New Roman" w:hAnsi="Times New Roman" w:cs="Times New Roman"/>
          <w:bCs/>
          <w:color w:val="auto"/>
          <w:sz w:val="26"/>
          <w:szCs w:val="26"/>
          <w:u w:val="none"/>
          <w:shd w:val="clear" w:color="auto" w:fill="FFFFFF"/>
        </w:rPr>
        <w:t>6.</w:t>
      </w:r>
      <w:r w:rsidRPr="00706394">
        <w:rPr>
          <w:rFonts w:ascii="Times New Roman" w:hAnsi="Times New Roman" w:cs="Times New Roman"/>
          <w:sz w:val="26"/>
          <w:szCs w:val="26"/>
        </w:rPr>
        <w:t xml:space="preserve"> </w:t>
      </w:r>
      <w:r>
        <w:rPr>
          <w:rFonts w:ascii="Times New Roman" w:hAnsi="Times New Roman" w:cs="Times New Roman"/>
          <w:sz w:val="26"/>
          <w:szCs w:val="26"/>
        </w:rPr>
        <w:t xml:space="preserve">Электронный ресурс: </w:t>
      </w:r>
      <w:hyperlink r:id="rId14" w:tgtFrame="_blank" w:history="1">
        <w:r w:rsidRPr="00706394">
          <w:rPr>
            <w:rStyle w:val="a6"/>
            <w:rFonts w:ascii="Times New Roman" w:hAnsi="Times New Roman" w:cs="Times New Roman"/>
            <w:bCs/>
            <w:color w:val="auto"/>
            <w:sz w:val="26"/>
            <w:szCs w:val="26"/>
            <w:shd w:val="clear" w:color="auto" w:fill="FFFFFF"/>
          </w:rPr>
          <w:t>akrosta.ru</w:t>
        </w:r>
      </w:hyperlink>
      <w:r w:rsidRPr="00706394">
        <w:rPr>
          <w:rFonts w:ascii="Times New Roman" w:hAnsi="Times New Roman" w:cs="Times New Roman"/>
          <w:sz w:val="26"/>
          <w:szCs w:val="26"/>
        </w:rPr>
        <w:t xml:space="preserve"> </w:t>
      </w:r>
    </w:p>
    <w:p w:rsidR="00706394" w:rsidRPr="00706394" w:rsidRDefault="00706394" w:rsidP="00706394">
      <w:pPr>
        <w:spacing w:after="0" w:line="240" w:lineRule="auto"/>
        <w:ind w:firstLine="709"/>
        <w:jc w:val="both"/>
        <w:rPr>
          <w:rFonts w:ascii="Times New Roman" w:hAnsi="Times New Roman" w:cs="Times New Roman"/>
          <w:sz w:val="26"/>
          <w:szCs w:val="26"/>
        </w:rPr>
      </w:pPr>
      <w:r w:rsidRPr="00706394">
        <w:rPr>
          <w:rFonts w:ascii="Times New Roman" w:eastAsia="Times New Roman" w:hAnsi="Times New Roman" w:cs="Times New Roman"/>
          <w:sz w:val="26"/>
          <w:szCs w:val="26"/>
          <w:lang w:eastAsia="ru-RU"/>
        </w:rPr>
        <w:t>7.</w:t>
      </w:r>
      <w:r w:rsidRPr="00706394">
        <w:rPr>
          <w:rFonts w:ascii="Times New Roman" w:hAnsi="Times New Roman" w:cs="Times New Roman"/>
          <w:b/>
          <w:i/>
          <w:sz w:val="26"/>
          <w:szCs w:val="26"/>
        </w:rPr>
        <w:t xml:space="preserve"> </w:t>
      </w:r>
      <w:r w:rsidRPr="00706394">
        <w:rPr>
          <w:rFonts w:ascii="Times New Roman" w:hAnsi="Times New Roman" w:cs="Times New Roman"/>
          <w:sz w:val="26"/>
          <w:szCs w:val="26"/>
        </w:rPr>
        <w:t>Электронный р</w:t>
      </w:r>
      <w:r>
        <w:rPr>
          <w:rFonts w:ascii="Times New Roman" w:hAnsi="Times New Roman" w:cs="Times New Roman"/>
          <w:sz w:val="26"/>
          <w:szCs w:val="26"/>
        </w:rPr>
        <w:t>е</w:t>
      </w:r>
      <w:r w:rsidRPr="00706394">
        <w:rPr>
          <w:rFonts w:ascii="Times New Roman" w:hAnsi="Times New Roman" w:cs="Times New Roman"/>
          <w:sz w:val="26"/>
          <w:szCs w:val="26"/>
        </w:rPr>
        <w:t>сурс</w:t>
      </w:r>
      <w:r w:rsidRPr="00706394">
        <w:rPr>
          <w:rFonts w:ascii="Times New Roman" w:hAnsi="Times New Roman" w:cs="Times New Roman"/>
          <w:b/>
          <w:i/>
          <w:sz w:val="26"/>
          <w:szCs w:val="26"/>
        </w:rPr>
        <w:t xml:space="preserve"> </w:t>
      </w:r>
      <w:hyperlink r:id="rId15" w:tgtFrame="_blank" w:history="1">
        <w:r w:rsidRPr="00706394">
          <w:rPr>
            <w:rStyle w:val="a6"/>
            <w:rFonts w:ascii="Times New Roman" w:hAnsi="Times New Roman" w:cs="Times New Roman"/>
            <w:color w:val="auto"/>
            <w:sz w:val="26"/>
            <w:szCs w:val="26"/>
          </w:rPr>
          <w:t>moluch.ru</w:t>
        </w:r>
      </w:hyperlink>
    </w:p>
    <w:p w:rsidR="00706394" w:rsidRP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p>
    <w:p w:rsidR="00411206" w:rsidRDefault="00411206" w:rsidP="00411206">
      <w:pPr>
        <w:ind w:firstLine="709"/>
        <w:jc w:val="both"/>
        <w:rPr>
          <w:sz w:val="26"/>
          <w:szCs w:val="26"/>
        </w:rPr>
      </w:pPr>
    </w:p>
    <w:p w:rsidR="00411206" w:rsidRPr="0053374B" w:rsidRDefault="00411206" w:rsidP="0053374B">
      <w:pPr>
        <w:shd w:val="clear" w:color="auto" w:fill="FFFFFF"/>
        <w:spacing w:after="0" w:line="240" w:lineRule="auto"/>
        <w:jc w:val="both"/>
        <w:rPr>
          <w:rFonts w:ascii="Times New Roman" w:hAnsi="Times New Roman" w:cs="Times New Roman"/>
          <w:color w:val="000000"/>
          <w:sz w:val="26"/>
          <w:szCs w:val="26"/>
        </w:rPr>
      </w:pPr>
    </w:p>
    <w:p w:rsidR="0053374B" w:rsidRPr="0053374B" w:rsidRDefault="0053374B" w:rsidP="0053374B">
      <w:pPr>
        <w:spacing w:line="240" w:lineRule="auto"/>
        <w:rPr>
          <w:rFonts w:ascii="Times New Roman" w:hAnsi="Times New Roman" w:cs="Times New Roman"/>
          <w:sz w:val="26"/>
          <w:szCs w:val="26"/>
        </w:rPr>
      </w:pPr>
    </w:p>
    <w:p w:rsidR="0053374B" w:rsidRPr="0053374B" w:rsidRDefault="0053374B" w:rsidP="0053374B">
      <w:pPr>
        <w:pStyle w:val="a5"/>
        <w:shd w:val="clear" w:color="auto" w:fill="FFFFFF"/>
        <w:spacing w:before="0" w:beforeAutospacing="0" w:after="0" w:afterAutospacing="0"/>
        <w:ind w:firstLine="709"/>
        <w:jc w:val="both"/>
        <w:textAlignment w:val="baseline"/>
        <w:rPr>
          <w:sz w:val="26"/>
          <w:szCs w:val="26"/>
        </w:rPr>
      </w:pPr>
    </w:p>
    <w:p w:rsidR="00557573" w:rsidRPr="0053374B" w:rsidRDefault="00557573" w:rsidP="0053374B">
      <w:pPr>
        <w:spacing w:after="0" w:line="240" w:lineRule="auto"/>
        <w:ind w:firstLine="709"/>
        <w:jc w:val="both"/>
        <w:rPr>
          <w:rFonts w:ascii="Times New Roman" w:hAnsi="Times New Roman" w:cs="Times New Roman"/>
          <w:sz w:val="26"/>
          <w:szCs w:val="26"/>
        </w:rPr>
      </w:pPr>
    </w:p>
    <w:p w:rsidR="00557573" w:rsidRPr="0053374B" w:rsidRDefault="00557573" w:rsidP="0053374B">
      <w:pPr>
        <w:spacing w:line="240" w:lineRule="auto"/>
        <w:jc w:val="center"/>
        <w:rPr>
          <w:rFonts w:ascii="Times New Roman" w:hAnsi="Times New Roman" w:cs="Times New Roman"/>
          <w:sz w:val="24"/>
          <w:szCs w:val="24"/>
        </w:rPr>
      </w:pPr>
    </w:p>
    <w:p w:rsidR="005D06DF" w:rsidRPr="0053374B" w:rsidRDefault="005D06DF" w:rsidP="0053374B">
      <w:pPr>
        <w:spacing w:after="0" w:line="240" w:lineRule="auto"/>
        <w:rPr>
          <w:rFonts w:ascii="Times New Roman" w:hAnsi="Times New Roman" w:cs="Times New Roman"/>
          <w:sz w:val="26"/>
          <w:szCs w:val="26"/>
        </w:rPr>
      </w:pPr>
    </w:p>
    <w:p w:rsidR="005D06DF" w:rsidRPr="0053374B" w:rsidRDefault="005D06DF" w:rsidP="0053374B">
      <w:pPr>
        <w:spacing w:line="240" w:lineRule="auto"/>
        <w:jc w:val="center"/>
        <w:rPr>
          <w:rFonts w:ascii="Times New Roman" w:hAnsi="Times New Roman" w:cs="Times New Roman"/>
          <w:sz w:val="26"/>
          <w:szCs w:val="26"/>
        </w:rPr>
      </w:pPr>
    </w:p>
    <w:p w:rsidR="005D06DF" w:rsidRPr="0053374B" w:rsidRDefault="005D06DF" w:rsidP="0053374B">
      <w:pPr>
        <w:spacing w:after="0" w:line="240" w:lineRule="auto"/>
        <w:ind w:firstLine="709"/>
        <w:jc w:val="both"/>
        <w:rPr>
          <w:rFonts w:ascii="Times New Roman" w:hAnsi="Times New Roman" w:cs="Times New Roman"/>
          <w:sz w:val="26"/>
          <w:szCs w:val="26"/>
        </w:rPr>
      </w:pPr>
    </w:p>
    <w:p w:rsidR="00120677" w:rsidRPr="0053374B" w:rsidRDefault="00120677" w:rsidP="0053374B">
      <w:pPr>
        <w:spacing w:after="0" w:line="240" w:lineRule="auto"/>
        <w:ind w:firstLine="709"/>
        <w:jc w:val="both"/>
        <w:rPr>
          <w:rFonts w:ascii="Times New Roman" w:eastAsia="Times New Roman" w:hAnsi="Times New Roman" w:cs="Times New Roman"/>
          <w:sz w:val="26"/>
          <w:szCs w:val="26"/>
          <w:lang w:eastAsia="ru-RU"/>
        </w:rPr>
      </w:pPr>
    </w:p>
    <w:p w:rsidR="00B7000A" w:rsidRPr="0053374B" w:rsidRDefault="00B7000A" w:rsidP="0053374B">
      <w:pPr>
        <w:shd w:val="clear" w:color="auto" w:fill="FFFFFF"/>
        <w:spacing w:after="0" w:line="240" w:lineRule="auto"/>
        <w:ind w:firstLine="709"/>
        <w:jc w:val="both"/>
        <w:rPr>
          <w:rFonts w:ascii="Times New Roman" w:eastAsia="Times New Roman" w:hAnsi="Times New Roman" w:cs="Times New Roman"/>
          <w:i/>
          <w:sz w:val="26"/>
          <w:szCs w:val="26"/>
          <w:lang w:eastAsia="ru-RU"/>
        </w:rPr>
      </w:pPr>
    </w:p>
    <w:p w:rsidR="00C76F93" w:rsidRPr="0053374B" w:rsidRDefault="00C76F93" w:rsidP="0053374B">
      <w:pPr>
        <w:spacing w:after="0" w:line="240" w:lineRule="auto"/>
        <w:ind w:firstLine="709"/>
        <w:jc w:val="both"/>
        <w:rPr>
          <w:rFonts w:ascii="Times New Roman" w:hAnsi="Times New Roman" w:cs="Times New Roman"/>
          <w:sz w:val="26"/>
          <w:szCs w:val="26"/>
        </w:rPr>
      </w:pPr>
    </w:p>
    <w:sectPr w:rsidR="00C76F93" w:rsidRPr="0053374B" w:rsidSect="00C76F93">
      <w:pgSz w:w="11906" w:h="16838"/>
      <w:pgMar w:top="851" w:right="851" w:bottom="851"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22735"/>
    <w:multiLevelType w:val="multilevel"/>
    <w:tmpl w:val="8F2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46"/>
    <w:rsid w:val="001025FB"/>
    <w:rsid w:val="00120677"/>
    <w:rsid w:val="00142FA7"/>
    <w:rsid w:val="0016022C"/>
    <w:rsid w:val="00162DDA"/>
    <w:rsid w:val="001F1318"/>
    <w:rsid w:val="0020623E"/>
    <w:rsid w:val="00224A37"/>
    <w:rsid w:val="00233406"/>
    <w:rsid w:val="002B5128"/>
    <w:rsid w:val="002D4A5B"/>
    <w:rsid w:val="003069BF"/>
    <w:rsid w:val="00322F8A"/>
    <w:rsid w:val="003814BC"/>
    <w:rsid w:val="0040285E"/>
    <w:rsid w:val="00411206"/>
    <w:rsid w:val="00461EF7"/>
    <w:rsid w:val="00496A34"/>
    <w:rsid w:val="004E08F1"/>
    <w:rsid w:val="004E7EA4"/>
    <w:rsid w:val="0053374B"/>
    <w:rsid w:val="00557573"/>
    <w:rsid w:val="005633BE"/>
    <w:rsid w:val="005B222D"/>
    <w:rsid w:val="005B3155"/>
    <w:rsid w:val="005D06DF"/>
    <w:rsid w:val="006A3DA8"/>
    <w:rsid w:val="006B55E8"/>
    <w:rsid w:val="006B7804"/>
    <w:rsid w:val="00706394"/>
    <w:rsid w:val="0086314C"/>
    <w:rsid w:val="008670D5"/>
    <w:rsid w:val="00971018"/>
    <w:rsid w:val="009B1046"/>
    <w:rsid w:val="00A10218"/>
    <w:rsid w:val="00A7525C"/>
    <w:rsid w:val="00AB3C46"/>
    <w:rsid w:val="00B02A15"/>
    <w:rsid w:val="00B3643A"/>
    <w:rsid w:val="00B51DE7"/>
    <w:rsid w:val="00B61738"/>
    <w:rsid w:val="00B7000A"/>
    <w:rsid w:val="00B766FD"/>
    <w:rsid w:val="00C53EAC"/>
    <w:rsid w:val="00C76F93"/>
    <w:rsid w:val="00CA29B1"/>
    <w:rsid w:val="00CB0AEA"/>
    <w:rsid w:val="00D3707F"/>
    <w:rsid w:val="00D95D78"/>
    <w:rsid w:val="00DD1131"/>
    <w:rsid w:val="00E53D4E"/>
    <w:rsid w:val="00EE496B"/>
    <w:rsid w:val="00F070EB"/>
    <w:rsid w:val="00F13381"/>
    <w:rsid w:val="00F55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20D13"/>
  <w15:docId w15:val="{BAC0D05A-7F6C-4B61-9719-1CB04F1C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F93"/>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DDA"/>
    <w:rPr>
      <w:rFonts w:ascii="Tahoma" w:hAnsi="Tahoma" w:cs="Tahoma"/>
      <w:sz w:val="16"/>
      <w:szCs w:val="16"/>
    </w:rPr>
  </w:style>
  <w:style w:type="paragraph" w:styleId="a5">
    <w:name w:val="Normal (Web)"/>
    <w:basedOn w:val="a"/>
    <w:uiPriority w:val="99"/>
    <w:unhideWhenUsed/>
    <w:rsid w:val="00C7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000A"/>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B7000A"/>
    <w:rPr>
      <w:color w:val="0000FF"/>
      <w:u w:val="single"/>
    </w:rPr>
  </w:style>
  <w:style w:type="character" w:customStyle="1" w:styleId="pathseparator">
    <w:name w:val="path__separator"/>
    <w:basedOn w:val="a0"/>
    <w:rsid w:val="00B7000A"/>
  </w:style>
  <w:style w:type="character" w:customStyle="1" w:styleId="link">
    <w:name w:val="link"/>
    <w:basedOn w:val="a0"/>
    <w:rsid w:val="00B7000A"/>
  </w:style>
  <w:style w:type="character" w:customStyle="1" w:styleId="extended-textshort">
    <w:name w:val="extended-text__short"/>
    <w:basedOn w:val="a0"/>
    <w:rsid w:val="00B7000A"/>
  </w:style>
  <w:style w:type="paragraph" w:customStyle="1" w:styleId="c1">
    <w:name w:val="c1"/>
    <w:basedOn w:val="a"/>
    <w:rsid w:val="005D0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06DF"/>
  </w:style>
  <w:style w:type="character" w:customStyle="1" w:styleId="10">
    <w:name w:val="Заголовок 1 Знак"/>
    <w:basedOn w:val="a0"/>
    <w:link w:val="1"/>
    <w:uiPriority w:val="9"/>
    <w:rsid w:val="00557573"/>
    <w:rPr>
      <w:rFonts w:asciiTheme="majorHAnsi" w:eastAsiaTheme="majorEastAsia" w:hAnsiTheme="majorHAnsi" w:cstheme="majorBidi"/>
      <w:color w:val="365F91" w:themeColor="accent1" w:themeShade="BF"/>
      <w:sz w:val="32"/>
      <w:szCs w:val="32"/>
    </w:rPr>
  </w:style>
  <w:style w:type="paragraph" w:customStyle="1" w:styleId="c6">
    <w:name w:val="c6"/>
    <w:basedOn w:val="a"/>
    <w:rsid w:val="005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374B"/>
  </w:style>
  <w:style w:type="character" w:customStyle="1" w:styleId="c3">
    <w:name w:val="c3"/>
    <w:basedOn w:val="a0"/>
    <w:rsid w:val="0053374B"/>
  </w:style>
  <w:style w:type="character" w:customStyle="1" w:styleId="c2">
    <w:name w:val="c2"/>
    <w:basedOn w:val="a0"/>
    <w:rsid w:val="0053374B"/>
  </w:style>
  <w:style w:type="character" w:customStyle="1" w:styleId="c5">
    <w:name w:val="c5"/>
    <w:basedOn w:val="a0"/>
    <w:rsid w:val="0053374B"/>
  </w:style>
  <w:style w:type="character" w:styleId="a7">
    <w:name w:val="Strong"/>
    <w:basedOn w:val="a0"/>
    <w:qFormat/>
    <w:rsid w:val="00411206"/>
    <w:rPr>
      <w:b/>
      <w:bCs/>
    </w:rPr>
  </w:style>
  <w:style w:type="character" w:styleId="a8">
    <w:name w:val="Emphasis"/>
    <w:basedOn w:val="a0"/>
    <w:qFormat/>
    <w:rsid w:val="00461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5536">
      <w:bodyDiv w:val="1"/>
      <w:marLeft w:val="0"/>
      <w:marRight w:val="0"/>
      <w:marTop w:val="0"/>
      <w:marBottom w:val="0"/>
      <w:divBdr>
        <w:top w:val="none" w:sz="0" w:space="0" w:color="auto"/>
        <w:left w:val="none" w:sz="0" w:space="0" w:color="auto"/>
        <w:bottom w:val="none" w:sz="0" w:space="0" w:color="auto"/>
        <w:right w:val="none" w:sz="0" w:space="0" w:color="auto"/>
      </w:divBdr>
    </w:div>
    <w:div w:id="195503922">
      <w:bodyDiv w:val="1"/>
      <w:marLeft w:val="0"/>
      <w:marRight w:val="0"/>
      <w:marTop w:val="0"/>
      <w:marBottom w:val="0"/>
      <w:divBdr>
        <w:top w:val="none" w:sz="0" w:space="0" w:color="auto"/>
        <w:left w:val="none" w:sz="0" w:space="0" w:color="auto"/>
        <w:bottom w:val="none" w:sz="0" w:space="0" w:color="auto"/>
        <w:right w:val="none" w:sz="0" w:space="0" w:color="auto"/>
      </w:divBdr>
    </w:div>
    <w:div w:id="239289354">
      <w:bodyDiv w:val="1"/>
      <w:marLeft w:val="0"/>
      <w:marRight w:val="0"/>
      <w:marTop w:val="0"/>
      <w:marBottom w:val="0"/>
      <w:divBdr>
        <w:top w:val="none" w:sz="0" w:space="0" w:color="auto"/>
        <w:left w:val="none" w:sz="0" w:space="0" w:color="auto"/>
        <w:bottom w:val="none" w:sz="0" w:space="0" w:color="auto"/>
        <w:right w:val="none" w:sz="0" w:space="0" w:color="auto"/>
      </w:divBdr>
    </w:div>
    <w:div w:id="295796352">
      <w:bodyDiv w:val="1"/>
      <w:marLeft w:val="0"/>
      <w:marRight w:val="0"/>
      <w:marTop w:val="0"/>
      <w:marBottom w:val="0"/>
      <w:divBdr>
        <w:top w:val="none" w:sz="0" w:space="0" w:color="auto"/>
        <w:left w:val="none" w:sz="0" w:space="0" w:color="auto"/>
        <w:bottom w:val="none" w:sz="0" w:space="0" w:color="auto"/>
        <w:right w:val="none" w:sz="0" w:space="0" w:color="auto"/>
      </w:divBdr>
    </w:div>
    <w:div w:id="342900647">
      <w:bodyDiv w:val="1"/>
      <w:marLeft w:val="0"/>
      <w:marRight w:val="0"/>
      <w:marTop w:val="0"/>
      <w:marBottom w:val="0"/>
      <w:divBdr>
        <w:top w:val="none" w:sz="0" w:space="0" w:color="auto"/>
        <w:left w:val="none" w:sz="0" w:space="0" w:color="auto"/>
        <w:bottom w:val="none" w:sz="0" w:space="0" w:color="auto"/>
        <w:right w:val="none" w:sz="0" w:space="0" w:color="auto"/>
      </w:divBdr>
    </w:div>
    <w:div w:id="612055586">
      <w:bodyDiv w:val="1"/>
      <w:marLeft w:val="0"/>
      <w:marRight w:val="0"/>
      <w:marTop w:val="0"/>
      <w:marBottom w:val="0"/>
      <w:divBdr>
        <w:top w:val="none" w:sz="0" w:space="0" w:color="auto"/>
        <w:left w:val="none" w:sz="0" w:space="0" w:color="auto"/>
        <w:bottom w:val="none" w:sz="0" w:space="0" w:color="auto"/>
        <w:right w:val="none" w:sz="0" w:space="0" w:color="auto"/>
      </w:divBdr>
    </w:div>
    <w:div w:id="643047380">
      <w:bodyDiv w:val="1"/>
      <w:marLeft w:val="0"/>
      <w:marRight w:val="0"/>
      <w:marTop w:val="0"/>
      <w:marBottom w:val="0"/>
      <w:divBdr>
        <w:top w:val="none" w:sz="0" w:space="0" w:color="auto"/>
        <w:left w:val="none" w:sz="0" w:space="0" w:color="auto"/>
        <w:bottom w:val="none" w:sz="0" w:space="0" w:color="auto"/>
        <w:right w:val="none" w:sz="0" w:space="0" w:color="auto"/>
      </w:divBdr>
    </w:div>
    <w:div w:id="796215151">
      <w:bodyDiv w:val="1"/>
      <w:marLeft w:val="0"/>
      <w:marRight w:val="0"/>
      <w:marTop w:val="0"/>
      <w:marBottom w:val="0"/>
      <w:divBdr>
        <w:top w:val="none" w:sz="0" w:space="0" w:color="auto"/>
        <w:left w:val="none" w:sz="0" w:space="0" w:color="auto"/>
        <w:bottom w:val="none" w:sz="0" w:space="0" w:color="auto"/>
        <w:right w:val="none" w:sz="0" w:space="0" w:color="auto"/>
      </w:divBdr>
    </w:div>
    <w:div w:id="843396917">
      <w:bodyDiv w:val="1"/>
      <w:marLeft w:val="0"/>
      <w:marRight w:val="0"/>
      <w:marTop w:val="0"/>
      <w:marBottom w:val="0"/>
      <w:divBdr>
        <w:top w:val="none" w:sz="0" w:space="0" w:color="auto"/>
        <w:left w:val="none" w:sz="0" w:space="0" w:color="auto"/>
        <w:bottom w:val="none" w:sz="0" w:space="0" w:color="auto"/>
        <w:right w:val="none" w:sz="0" w:space="0" w:color="auto"/>
      </w:divBdr>
    </w:div>
    <w:div w:id="1283075186">
      <w:bodyDiv w:val="1"/>
      <w:marLeft w:val="0"/>
      <w:marRight w:val="0"/>
      <w:marTop w:val="0"/>
      <w:marBottom w:val="0"/>
      <w:divBdr>
        <w:top w:val="none" w:sz="0" w:space="0" w:color="auto"/>
        <w:left w:val="none" w:sz="0" w:space="0" w:color="auto"/>
        <w:bottom w:val="none" w:sz="0" w:space="0" w:color="auto"/>
        <w:right w:val="none" w:sz="0" w:space="0" w:color="auto"/>
      </w:divBdr>
    </w:div>
    <w:div w:id="1290011830">
      <w:bodyDiv w:val="1"/>
      <w:marLeft w:val="0"/>
      <w:marRight w:val="0"/>
      <w:marTop w:val="0"/>
      <w:marBottom w:val="0"/>
      <w:divBdr>
        <w:top w:val="none" w:sz="0" w:space="0" w:color="auto"/>
        <w:left w:val="none" w:sz="0" w:space="0" w:color="auto"/>
        <w:bottom w:val="none" w:sz="0" w:space="0" w:color="auto"/>
        <w:right w:val="none" w:sz="0" w:space="0" w:color="auto"/>
      </w:divBdr>
      <w:divsChild>
        <w:div w:id="1405645154">
          <w:marLeft w:val="0"/>
          <w:marRight w:val="0"/>
          <w:marTop w:val="0"/>
          <w:marBottom w:val="0"/>
          <w:divBdr>
            <w:top w:val="none" w:sz="0" w:space="0" w:color="auto"/>
            <w:left w:val="none" w:sz="0" w:space="0" w:color="auto"/>
            <w:bottom w:val="none" w:sz="0" w:space="0" w:color="auto"/>
            <w:right w:val="none" w:sz="0" w:space="0" w:color="auto"/>
          </w:divBdr>
          <w:divsChild>
            <w:div w:id="564947797">
              <w:marLeft w:val="0"/>
              <w:marRight w:val="0"/>
              <w:marTop w:val="0"/>
              <w:marBottom w:val="0"/>
              <w:divBdr>
                <w:top w:val="none" w:sz="0" w:space="0" w:color="auto"/>
                <w:left w:val="none" w:sz="0" w:space="0" w:color="auto"/>
                <w:bottom w:val="none" w:sz="0" w:space="0" w:color="auto"/>
                <w:right w:val="none" w:sz="0" w:space="0" w:color="auto"/>
              </w:divBdr>
            </w:div>
            <w:div w:id="573469607">
              <w:marLeft w:val="0"/>
              <w:marRight w:val="0"/>
              <w:marTop w:val="0"/>
              <w:marBottom w:val="0"/>
              <w:divBdr>
                <w:top w:val="none" w:sz="0" w:space="0" w:color="auto"/>
                <w:left w:val="none" w:sz="0" w:space="0" w:color="auto"/>
                <w:bottom w:val="none" w:sz="0" w:space="0" w:color="auto"/>
                <w:right w:val="none" w:sz="0" w:space="0" w:color="auto"/>
              </w:divBdr>
            </w:div>
            <w:div w:id="2032291901">
              <w:marLeft w:val="0"/>
              <w:marRight w:val="0"/>
              <w:marTop w:val="0"/>
              <w:marBottom w:val="0"/>
              <w:divBdr>
                <w:top w:val="none" w:sz="0" w:space="0" w:color="auto"/>
                <w:left w:val="none" w:sz="0" w:space="0" w:color="auto"/>
                <w:bottom w:val="none" w:sz="0" w:space="0" w:color="auto"/>
                <w:right w:val="none" w:sz="0" w:space="0" w:color="auto"/>
              </w:divBdr>
              <w:divsChild>
                <w:div w:id="2086026608">
                  <w:marLeft w:val="0"/>
                  <w:marRight w:val="0"/>
                  <w:marTop w:val="0"/>
                  <w:marBottom w:val="0"/>
                  <w:divBdr>
                    <w:top w:val="none" w:sz="0" w:space="0" w:color="auto"/>
                    <w:left w:val="none" w:sz="0" w:space="0" w:color="auto"/>
                    <w:bottom w:val="none" w:sz="0" w:space="0" w:color="auto"/>
                    <w:right w:val="none" w:sz="0" w:space="0" w:color="auto"/>
                  </w:divBdr>
                </w:div>
              </w:divsChild>
            </w:div>
            <w:div w:id="781729618">
              <w:marLeft w:val="0"/>
              <w:marRight w:val="0"/>
              <w:marTop w:val="30"/>
              <w:marBottom w:val="0"/>
              <w:divBdr>
                <w:top w:val="none" w:sz="0" w:space="0" w:color="auto"/>
                <w:left w:val="none" w:sz="0" w:space="0" w:color="auto"/>
                <w:bottom w:val="none" w:sz="0" w:space="0" w:color="auto"/>
                <w:right w:val="none" w:sz="0" w:space="0" w:color="auto"/>
              </w:divBdr>
              <w:divsChild>
                <w:div w:id="1094279890">
                  <w:marLeft w:val="0"/>
                  <w:marRight w:val="0"/>
                  <w:marTop w:val="0"/>
                  <w:marBottom w:val="0"/>
                  <w:divBdr>
                    <w:top w:val="none" w:sz="0" w:space="0" w:color="auto"/>
                    <w:left w:val="none" w:sz="0" w:space="0" w:color="auto"/>
                    <w:bottom w:val="none" w:sz="0" w:space="0" w:color="auto"/>
                    <w:right w:val="none" w:sz="0" w:space="0" w:color="auto"/>
                  </w:divBdr>
                  <w:divsChild>
                    <w:div w:id="13875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9467">
          <w:marLeft w:val="0"/>
          <w:marRight w:val="0"/>
          <w:marTop w:val="0"/>
          <w:marBottom w:val="0"/>
          <w:divBdr>
            <w:top w:val="none" w:sz="0" w:space="0" w:color="auto"/>
            <w:left w:val="none" w:sz="0" w:space="0" w:color="auto"/>
            <w:bottom w:val="none" w:sz="0" w:space="0" w:color="auto"/>
            <w:right w:val="none" w:sz="0" w:space="0" w:color="auto"/>
          </w:divBdr>
          <w:divsChild>
            <w:div w:id="1493184547">
              <w:marLeft w:val="0"/>
              <w:marRight w:val="0"/>
              <w:marTop w:val="0"/>
              <w:marBottom w:val="0"/>
              <w:divBdr>
                <w:top w:val="none" w:sz="0" w:space="0" w:color="auto"/>
                <w:left w:val="none" w:sz="0" w:space="0" w:color="auto"/>
                <w:bottom w:val="none" w:sz="0" w:space="0" w:color="auto"/>
                <w:right w:val="none" w:sz="0" w:space="0" w:color="auto"/>
              </w:divBdr>
            </w:div>
            <w:div w:id="1726492777">
              <w:marLeft w:val="0"/>
              <w:marRight w:val="0"/>
              <w:marTop w:val="0"/>
              <w:marBottom w:val="0"/>
              <w:divBdr>
                <w:top w:val="none" w:sz="0" w:space="0" w:color="auto"/>
                <w:left w:val="none" w:sz="0" w:space="0" w:color="auto"/>
                <w:bottom w:val="none" w:sz="0" w:space="0" w:color="auto"/>
                <w:right w:val="none" w:sz="0" w:space="0" w:color="auto"/>
              </w:divBdr>
            </w:div>
            <w:div w:id="264533101">
              <w:marLeft w:val="0"/>
              <w:marRight w:val="0"/>
              <w:marTop w:val="0"/>
              <w:marBottom w:val="0"/>
              <w:divBdr>
                <w:top w:val="none" w:sz="0" w:space="0" w:color="auto"/>
                <w:left w:val="none" w:sz="0" w:space="0" w:color="auto"/>
                <w:bottom w:val="none" w:sz="0" w:space="0" w:color="auto"/>
                <w:right w:val="none" w:sz="0" w:space="0" w:color="auto"/>
              </w:divBdr>
              <w:divsChild>
                <w:div w:id="1430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87952">
      <w:bodyDiv w:val="1"/>
      <w:marLeft w:val="0"/>
      <w:marRight w:val="0"/>
      <w:marTop w:val="0"/>
      <w:marBottom w:val="0"/>
      <w:divBdr>
        <w:top w:val="none" w:sz="0" w:space="0" w:color="auto"/>
        <w:left w:val="none" w:sz="0" w:space="0" w:color="auto"/>
        <w:bottom w:val="none" w:sz="0" w:space="0" w:color="auto"/>
        <w:right w:val="none" w:sz="0" w:space="0" w:color="auto"/>
      </w:divBdr>
    </w:div>
    <w:div w:id="1366835764">
      <w:bodyDiv w:val="1"/>
      <w:marLeft w:val="0"/>
      <w:marRight w:val="0"/>
      <w:marTop w:val="0"/>
      <w:marBottom w:val="0"/>
      <w:divBdr>
        <w:top w:val="none" w:sz="0" w:space="0" w:color="auto"/>
        <w:left w:val="none" w:sz="0" w:space="0" w:color="auto"/>
        <w:bottom w:val="none" w:sz="0" w:space="0" w:color="auto"/>
        <w:right w:val="none" w:sz="0" w:space="0" w:color="auto"/>
      </w:divBdr>
    </w:div>
    <w:div w:id="1425998620">
      <w:bodyDiv w:val="1"/>
      <w:marLeft w:val="0"/>
      <w:marRight w:val="0"/>
      <w:marTop w:val="0"/>
      <w:marBottom w:val="0"/>
      <w:divBdr>
        <w:top w:val="none" w:sz="0" w:space="0" w:color="auto"/>
        <w:left w:val="none" w:sz="0" w:space="0" w:color="auto"/>
        <w:bottom w:val="none" w:sz="0" w:space="0" w:color="auto"/>
        <w:right w:val="none" w:sz="0" w:space="0" w:color="auto"/>
      </w:divBdr>
    </w:div>
    <w:div w:id="1503204218">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752123595">
      <w:bodyDiv w:val="1"/>
      <w:marLeft w:val="0"/>
      <w:marRight w:val="0"/>
      <w:marTop w:val="0"/>
      <w:marBottom w:val="0"/>
      <w:divBdr>
        <w:top w:val="none" w:sz="0" w:space="0" w:color="auto"/>
        <w:left w:val="none" w:sz="0" w:space="0" w:color="auto"/>
        <w:bottom w:val="none" w:sz="0" w:space="0" w:color="auto"/>
        <w:right w:val="none" w:sz="0" w:space="0" w:color="auto"/>
      </w:divBdr>
    </w:div>
    <w:div w:id="1957714197">
      <w:bodyDiv w:val="1"/>
      <w:marLeft w:val="0"/>
      <w:marRight w:val="0"/>
      <w:marTop w:val="0"/>
      <w:marBottom w:val="0"/>
      <w:divBdr>
        <w:top w:val="none" w:sz="0" w:space="0" w:color="auto"/>
        <w:left w:val="none" w:sz="0" w:space="0" w:color="auto"/>
        <w:bottom w:val="none" w:sz="0" w:space="0" w:color="auto"/>
        <w:right w:val="none" w:sz="0" w:space="0" w:color="auto"/>
      </w:divBdr>
    </w:div>
    <w:div w:id="1968316768">
      <w:bodyDiv w:val="1"/>
      <w:marLeft w:val="0"/>
      <w:marRight w:val="0"/>
      <w:marTop w:val="0"/>
      <w:marBottom w:val="0"/>
      <w:divBdr>
        <w:top w:val="none" w:sz="0" w:space="0" w:color="auto"/>
        <w:left w:val="none" w:sz="0" w:space="0" w:color="auto"/>
        <w:bottom w:val="none" w:sz="0" w:space="0" w:color="auto"/>
        <w:right w:val="none" w:sz="0" w:space="0" w:color="auto"/>
      </w:divBdr>
    </w:div>
    <w:div w:id="1978336991">
      <w:bodyDiv w:val="1"/>
      <w:marLeft w:val="0"/>
      <w:marRight w:val="0"/>
      <w:marTop w:val="0"/>
      <w:marBottom w:val="0"/>
      <w:divBdr>
        <w:top w:val="none" w:sz="0" w:space="0" w:color="auto"/>
        <w:left w:val="none" w:sz="0" w:space="0" w:color="auto"/>
        <w:bottom w:val="none" w:sz="0" w:space="0" w:color="auto"/>
        <w:right w:val="none" w:sz="0" w:space="0" w:color="auto"/>
      </w:divBdr>
    </w:div>
    <w:div w:id="2079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2_iyunya/" TargetMode="External"/><Relationship Id="rId13"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 Id="rId3" Type="http://schemas.openxmlformats.org/officeDocument/2006/relationships/settings" Target="settings.xml"/><Relationship Id="rId7" Type="http://schemas.openxmlformats.org/officeDocument/2006/relationships/hyperlink" Target="https://pandia.ru/text/category/23_fevralya/" TargetMode="External"/><Relationship Id="rId12" Type="http://schemas.openxmlformats.org/officeDocument/2006/relationships/hyperlink" Target="https://pandia.ru/text/category/golovnie_ubo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dia.ru/text/category/burzhuaziya/" TargetMode="External"/><Relationship Id="rId11" Type="http://schemas.openxmlformats.org/officeDocument/2006/relationships/hyperlink" Target="https://pandia.ru/text/category/22_avgusta/" TargetMode="External"/><Relationship Id="rId5" Type="http://schemas.openxmlformats.org/officeDocument/2006/relationships/hyperlink" Target="https://pandia.ru/text/category/5_aprelya/" TargetMode="External"/><Relationship Id="rId15"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0" Type="http://schemas.openxmlformats.org/officeDocument/2006/relationships/hyperlink" Target="https://pandia.ru/text/category/12_yanvarya/" TargetMode="External"/><Relationship Id="rId4" Type="http://schemas.openxmlformats.org/officeDocument/2006/relationships/webSettings" Target="webSettings.xml"/><Relationship Id="rId9" Type="http://schemas.openxmlformats.org/officeDocument/2006/relationships/hyperlink" Target="https://pandia.ru/text/category/6_dekabrya/" TargetMode="External"/><Relationship Id="rId14"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25</Pages>
  <Words>12281</Words>
  <Characters>70002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Пользователь</cp:lastModifiedBy>
  <cp:revision>35</cp:revision>
  <dcterms:created xsi:type="dcterms:W3CDTF">2019-01-04T04:50:00Z</dcterms:created>
  <dcterms:modified xsi:type="dcterms:W3CDTF">2024-04-04T10:03:00Z</dcterms:modified>
</cp:coreProperties>
</file>