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 «РОМАШКА» СЕЛА КАМЕНОЛОМНЯ САКСКОГО РАЙОНА РЕСПУБЛИКИ КРЫМ</w:t>
      </w: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7048D" w:rsidRPr="00850BCE" w:rsidRDefault="00D7048D" w:rsidP="00D7048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</w:pPr>
      <w:r w:rsidRPr="00850BCE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zh-CN"/>
        </w:rPr>
        <w:t>КОНСУЛЬТАЦИЯ</w:t>
      </w:r>
    </w:p>
    <w:p w:rsidR="00D7048D" w:rsidRPr="00850BCE" w:rsidRDefault="00D7048D" w:rsidP="00D7048D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</w:pPr>
      <w:r w:rsidRPr="00850BCE">
        <w:rPr>
          <w:rFonts w:ascii="Times New Roman" w:eastAsia="Calibri" w:hAnsi="Times New Roman" w:cs="Times New Roman"/>
          <w:color w:val="000000"/>
          <w:sz w:val="36"/>
          <w:szCs w:val="36"/>
          <w:lang w:eastAsia="zh-CN"/>
        </w:rPr>
        <w:t>для родителей на тему:</w:t>
      </w:r>
    </w:p>
    <w:p w:rsidR="00D7048D" w:rsidRPr="00D7048D" w:rsidRDefault="00D7048D" w:rsidP="00D70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50B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D70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Нравственное воспитание дошкольника</w:t>
      </w:r>
    </w:p>
    <w:p w:rsidR="00DB26AB" w:rsidRDefault="00D7048D" w:rsidP="00D70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7048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 семье и детском саду</w:t>
      </w:r>
      <w:r w:rsidRPr="00850B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» </w:t>
      </w:r>
    </w:p>
    <w:p w:rsidR="00D7048D" w:rsidRPr="00850BCE" w:rsidRDefault="00D7048D" w:rsidP="00D7048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850BCE">
        <w:rPr>
          <w:rFonts w:ascii="Times New Roman" w:eastAsia="Times New Roman" w:hAnsi="Times New Roman" w:cs="Times New Roman"/>
          <w:sz w:val="36"/>
          <w:szCs w:val="36"/>
          <w:lang w:eastAsia="ru-RU"/>
        </w:rPr>
        <w:t>(</w:t>
      </w:r>
      <w:r w:rsidR="00DB26AB">
        <w:rPr>
          <w:rFonts w:ascii="Times New Roman" w:eastAsia="Times New Roman" w:hAnsi="Times New Roman" w:cs="Times New Roman"/>
          <w:sz w:val="36"/>
          <w:szCs w:val="36"/>
          <w:lang w:eastAsia="ru-RU"/>
        </w:rPr>
        <w:t>ок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тябрь</w:t>
      </w:r>
      <w:r w:rsidRPr="00850BCE">
        <w:rPr>
          <w:rFonts w:ascii="Times New Roman" w:eastAsia="Times New Roman" w:hAnsi="Times New Roman" w:cs="Times New Roman"/>
          <w:sz w:val="36"/>
          <w:szCs w:val="36"/>
          <w:lang w:eastAsia="ru-RU"/>
        </w:rPr>
        <w:t>)</w:t>
      </w: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</w:t>
      </w:r>
    </w:p>
    <w:p w:rsidR="00D7048D" w:rsidRPr="00850BCE" w:rsidRDefault="00D7048D" w:rsidP="00D704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Бондаренко Оксана Владимировна</w:t>
      </w: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72"/>
          <w:szCs w:val="72"/>
          <w:lang w:eastAsia="ru-RU"/>
        </w:rPr>
      </w:pPr>
    </w:p>
    <w:p w:rsidR="00D7048D" w:rsidRPr="00850BCE" w:rsidRDefault="00D7048D" w:rsidP="00D704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Каменоломня</w:t>
      </w:r>
    </w:p>
    <w:p w:rsidR="00D7048D" w:rsidRPr="00850BCE" w:rsidRDefault="00D7048D" w:rsidP="00D7048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0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2022 </w:t>
      </w:r>
    </w:p>
    <w:p w:rsidR="00D7048D" w:rsidRDefault="00D7048D" w:rsidP="00D704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048D" w:rsidRDefault="00D7048D" w:rsidP="00D70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7048D" w:rsidRPr="00D7048D" w:rsidRDefault="00D7048D" w:rsidP="00D70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Консультация для родителей</w:t>
      </w:r>
    </w:p>
    <w:p w:rsidR="00D7048D" w:rsidRPr="00D7048D" w:rsidRDefault="00D7048D" w:rsidP="00D70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Нравственное воспитание дошкольника</w:t>
      </w:r>
    </w:p>
    <w:p w:rsidR="00D7048D" w:rsidRPr="00D7048D" w:rsidRDefault="00D7048D" w:rsidP="00D704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семье и детском саду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Содержанием нравственного воспитания является формирование таких нравственных качеств дошкольника, как: уважение к старшим, дружеские отношения со сверстниками, умение соответственно отзываться на горе и радость других людей, добиваться действенного проявления гуманных чувств и отношений, их общественной направленности, воспитание начал ответственности.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Среди них можно выделить два направления:</w:t>
      </w:r>
    </w:p>
    <w:p w:rsidR="00D7048D" w:rsidRPr="00D7048D" w:rsidRDefault="00D7048D" w:rsidP="00D7048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практического опыта и формирование правильных моральных оценок. В результате такого нравственного воспитания ребенок</w:t>
      </w:r>
      <w:r w:rsidRPr="00D7048D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начинает действовать не потому, что хочет заслужить одобрение взрослого, а потому, что считает необходимым соблюдение самой нормы поведения, как важного правила в отношениях между людьми.</w:t>
      </w:r>
    </w:p>
    <w:p w:rsidR="00D7048D" w:rsidRPr="00D7048D" w:rsidRDefault="00D7048D" w:rsidP="00D7048D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личности ребенка происходит изначально в семье. Ведь семья – это маленький коллектив, основанный на принципах сотрудничества и взаимопомощи, где дети учатся искусству жить среди людей, любить их, ощущая на себе и проявляя к другим внимание и доброе отношение.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Важную роль в воспитании детей играет общий уклад жизни семьи: равенство супругов, организация семейной жизни, правильные взаимоотношения между членами семьи, общий тон доброжелательности, взаимного уважения и заботы, атмосфера патриотизма, трудолюбия, общий порядок и семейные традиции, единство требований взрослых к ребенку. Жизнь семьи должна быть организована таким образом, чтобы полнее удовлетворялись и развивались не только материальные нужды, но и духовные потребности.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Нравственное воспитание детей происходит на всем протяжении их жизни, и определяющее значение в становлении нравственности ребенка играет среда, в которой он развивается и растет. Поэтому переоценить важность семьи в нравственном воспитании дошкольников невозможно. Способы поведения, принятые в семье, очень быстро усваиваются ребенком и воспринимаются им, как правило, в качестве общепринятой нормы.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Существует несколько типов семей и моделей семейных взаимоотношений. </w:t>
      </w: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неблагополучные семьи, неполные семьи. Зачастую в этих семьях созданы неблагоприятные условия для развития ребенка, его нравственных качеств, и поэтому большую часть функций воспитания и обучения детей в этой семье </w:t>
      </w:r>
      <w:proofErr w:type="gramStart"/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  на</w:t>
      </w:r>
      <w:proofErr w:type="gramEnd"/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себя дошкольное воспитательное учреждения. Детский сад, заменив семью, точнее, вместо семьи стал решать проблемы социализации личности.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нынешнее время даже полные, гармоничные организованные семьи, благополучные, с материальным </w:t>
      </w:r>
      <w:proofErr w:type="gramStart"/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достатком,  не</w:t>
      </w:r>
      <w:proofErr w:type="gramEnd"/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  могут уделять должное время своему ребенку. Для воспитания в ребенке нравственных качеств, необходимо тесно работать и сотрудничать с семьей. Сотрудничество образовательного учреждения и семьи, одна из важнейших задач социализации ребенка в обществе.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создать такие условия, чтобы у ребенка, основываясь на примерах из опыта, складывалось осознание и понимание того, что хорошо, а что плохо, чтобы он мог самостоятельно сформировать и иметь представления о нравственных качествах, таких как: </w:t>
      </w:r>
      <w:r w:rsidRPr="00D7048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жадность, дружба и многих других.</w:t>
      </w: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Такое отношение к основополагающим понятиям нашей жизни продолжает формироваться и в дальнейшем по мере взросления. Главным помощником ребенка на </w:t>
      </w: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этом пути является взрослый, который конкретными примерами своего поведения и закладывает в ребенка основные нравственные нормы поведения. Если примеры из опыта ребенка, его близкого окружения носят отрицательный характер, то и ждать от него развитых высоких нравственных качеств не приходится.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Первейшая задача родителей заключается в том, чтобы помочь дошкольнику определиться с объектами его чувств и сделать их общественно ценными. Чувства позволяют человеку испытать удовлетворение после совершения правильного поступка или заставляют нас испытывать угрызения совести, если нравственные нормы были нарушены.</w:t>
      </w:r>
    </w:p>
    <w:p w:rsidR="00D7048D" w:rsidRPr="00D7048D" w:rsidRDefault="00D7048D" w:rsidP="00D7048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Основа таких чувств как раз и закладывается в детстве, и задача родителей помочь в этом своему ребенку:</w:t>
      </w:r>
    </w:p>
    <w:p w:rsidR="00D7048D" w:rsidRPr="00D7048D" w:rsidRDefault="00D7048D" w:rsidP="00D7048D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Обсуждать с ним нравственные вопросы.</w:t>
      </w:r>
    </w:p>
    <w:p w:rsidR="00D7048D" w:rsidRPr="00D7048D" w:rsidRDefault="00D7048D" w:rsidP="00D7048D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формирования ясной системы ценностей, чтобы малыш понимал, какие поступки недопустимы, а какие желательны и одобряемы обществом.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нравственное воспитание невозможно без обсуждения с малышом нравственной стороны поступков других людей, персонажей художественных произведений, выражения своего одобрения его нравственных поступков наиболее понятным для малыша образом.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из важных задач детского сада по социально-нравственному воспитанию является установление тесной связи с семьёй. Семья и дошкольное учреждение - два важных института социализации ребенка. И хотя их воспитательные функции различны, для всестороннего развития ребенка необходимо их взаимодействие. Необходимость подключения семьи к процессу ознакомления дошкольников с социальным окружением объясняется особыми педагогическими возможностями, которыми обладает семья и которые не может заменить дошкольное учреждение: любовь и привязанность к детям, эмоционально-нравственная насыщенность отношений, их общественная, а не эгоистическая направленность. Всё это создаёт благоприятные условия для воспитания высших нравственных чувств.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в своей работе с семьёй должен опираться на родителей не только как на помощников детского учреждения, а как на равноправных участников формирования детской личности. Поэтому так важна тесная взаимосвязь педагогического коллектива, детей и родителей. Именно от совместной работы, от единства мнений по основным вопросам воспитания детей зависит, каким вырастет ребенок. Только при этом условии возможно воспитание цельной личности.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как, по мере своего развития ребенок примеряет на себя различные общественные роли, каждая из которых позволит ему подготовиться к выполнению различных социальных обязанностей — ученика, капитана команды, друга, сына или дочери. Каждая из таких ролей имеет огромное значение в формировании социального интеллекта и предполагает развитие своих собственных нравственных качеств: справедливости, отзывчивости доброты, нежности, заботы о близких.</w:t>
      </w:r>
    </w:p>
    <w:p w:rsidR="00D7048D" w:rsidRPr="00D7048D" w:rsidRDefault="00D7048D" w:rsidP="00D70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48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 чем разнообразнее будет репертуар ролей ребёнка, тем с большим количеством нравственных принципов он познакомится и тем богаче будет его личность.</w:t>
      </w:r>
    </w:p>
    <w:p w:rsidR="004E3794" w:rsidRPr="00D7048D" w:rsidRDefault="004E3794">
      <w:pPr>
        <w:rPr>
          <w:sz w:val="24"/>
          <w:szCs w:val="24"/>
        </w:rPr>
      </w:pPr>
    </w:p>
    <w:sectPr w:rsidR="004E3794" w:rsidRPr="00D7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8526B"/>
    <w:multiLevelType w:val="multilevel"/>
    <w:tmpl w:val="26E8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EC0D47"/>
    <w:multiLevelType w:val="multilevel"/>
    <w:tmpl w:val="347A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0E0C42"/>
    <w:multiLevelType w:val="multilevel"/>
    <w:tmpl w:val="F3B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626AAE"/>
    <w:multiLevelType w:val="multilevel"/>
    <w:tmpl w:val="B03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8D"/>
    <w:rsid w:val="004E3794"/>
    <w:rsid w:val="00D7048D"/>
    <w:rsid w:val="00DB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DBAB"/>
  <w15:chartTrackingRefBased/>
  <w15:docId w15:val="{2EE1B781-276C-4DE9-8AE8-11979A8E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60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961</Words>
  <Characters>5481</Characters>
  <Application>Microsoft Office Word</Application>
  <DocSecurity>0</DocSecurity>
  <Lines>45</Lines>
  <Paragraphs>12</Paragraphs>
  <ScaleCrop>false</ScaleCrop>
  <Company/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2022-09-30T09:48:00Z</dcterms:created>
  <dcterms:modified xsi:type="dcterms:W3CDTF">2022-09-30T09:51:00Z</dcterms:modified>
</cp:coreProperties>
</file>