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6E" w:rsidRDefault="004D796E" w:rsidP="004D796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</w:pPr>
      <w:r w:rsidRPr="00EB1740"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  <w:t xml:space="preserve">Рекомендации и практические задания </w:t>
      </w:r>
    </w:p>
    <w:p w:rsidR="004D796E" w:rsidRDefault="003822D9" w:rsidP="004D796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</w:pPr>
      <w:r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  <w:t xml:space="preserve">от музыкального руководителя </w:t>
      </w:r>
      <w:r w:rsidR="004D796E" w:rsidRPr="00EB1740"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  <w:t>детского сада</w:t>
      </w:r>
      <w:r w:rsidR="004D796E"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  <w:t xml:space="preserve"> </w:t>
      </w:r>
      <w:r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  <w:t>«Ромашка»</w:t>
      </w:r>
    </w:p>
    <w:p w:rsidR="004D796E" w:rsidRPr="00EB1740" w:rsidRDefault="00C26F1F" w:rsidP="004D796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</w:pPr>
      <w:r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  <w:t>для детей стар</w:t>
      </w:r>
      <w:r w:rsidR="004D796E">
        <w:rPr>
          <w:rFonts w:ascii="Monotype Corsiva" w:eastAsia="Times New Roman" w:hAnsi="Monotype Corsiva" w:cs="Calibri"/>
          <w:b/>
          <w:color w:val="0070C0"/>
          <w:sz w:val="48"/>
          <w:szCs w:val="48"/>
          <w:u w:val="single"/>
          <w:lang w:eastAsia="ru-RU"/>
        </w:rPr>
        <w:t>шего дошкольного возраста</w:t>
      </w:r>
    </w:p>
    <w:p w:rsidR="004D796E" w:rsidRDefault="004D796E" w:rsidP="004D796E">
      <w:pPr>
        <w:shd w:val="clear" w:color="auto" w:fill="FFFFFF"/>
        <w:tabs>
          <w:tab w:val="left" w:pos="2268"/>
        </w:tabs>
        <w:spacing w:after="0" w:line="240" w:lineRule="auto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  <w:tab/>
      </w:r>
    </w:p>
    <w:p w:rsidR="004D796E" w:rsidRPr="00F23637" w:rsidRDefault="004D796E" w:rsidP="00F2363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3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этом году многие семьи вынуждены сидеть на карантине, и много времени проводить вместе дома. Всему виной </w:t>
      </w:r>
      <w:proofErr w:type="spellStart"/>
      <w:r w:rsidRPr="00F23637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</w:t>
      </w:r>
      <w:proofErr w:type="spellEnd"/>
      <w:r w:rsidRPr="00F23637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продолжает гулять по планете. Карантин в школах, садах, развлекательные центры тоже закрыты. В связи с карантином закрыты бассейны, фитнес-клубы, и на улицу выходить не рекомендуется. У многих родителей на повестке дня вопрос: чем занять ребенка дома в карантин? До какого числа карантин? Как не сойти с ум</w:t>
      </w:r>
      <w:r w:rsidR="003822D9">
        <w:rPr>
          <w:rFonts w:ascii="Times New Roman" w:hAnsi="Times New Roman" w:cs="Times New Roman"/>
          <w:sz w:val="28"/>
          <w:szCs w:val="28"/>
          <w:shd w:val="clear" w:color="auto" w:fill="FFFFFF"/>
        </w:rPr>
        <w:t>а во время карантина? Предлагаю</w:t>
      </w:r>
      <w:r w:rsidRPr="00F23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несколько идей для карантинных будней, которые можно реализовать в пределах дома/квартиры. Они помогут провести время с интересом и вам, и детям.</w:t>
      </w:r>
    </w:p>
    <w:p w:rsidR="004D796E" w:rsidRPr="00EB1740" w:rsidRDefault="004D796E" w:rsidP="004D796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96E" w:rsidRDefault="004D796E" w:rsidP="004D796E">
      <w:pPr>
        <w:shd w:val="clear" w:color="auto" w:fill="FFFFFF"/>
        <w:spacing w:after="0" w:line="276" w:lineRule="auto"/>
        <w:jc w:val="center"/>
        <w:rPr>
          <w:rFonts w:ascii="Monotype Corsiva" w:eastAsia="Times New Roman" w:hAnsi="Monotype Corsiva" w:cs="Times New Roman"/>
          <w:b/>
          <w:bCs/>
          <w:iCs/>
          <w:color w:val="000000"/>
          <w:sz w:val="40"/>
          <w:szCs w:val="40"/>
          <w:u w:val="single"/>
          <w:lang w:eastAsia="ru-RU"/>
        </w:rPr>
      </w:pPr>
      <w:r w:rsidRPr="00EB1740">
        <w:rPr>
          <w:rFonts w:ascii="Monotype Corsiva" w:eastAsia="Times New Roman" w:hAnsi="Monotype Corsiva" w:cs="Times New Roman"/>
          <w:b/>
          <w:bCs/>
          <w:iCs/>
          <w:color w:val="000000"/>
          <w:sz w:val="40"/>
          <w:szCs w:val="40"/>
          <w:u w:val="single"/>
          <w:lang w:eastAsia="ru-RU"/>
        </w:rPr>
        <w:t>Несколько советов родителям:</w:t>
      </w:r>
    </w:p>
    <w:p w:rsidR="004D796E" w:rsidRPr="00EB1740" w:rsidRDefault="004D796E" w:rsidP="004D796E">
      <w:pPr>
        <w:shd w:val="clear" w:color="auto" w:fill="FFFFFF"/>
        <w:spacing w:after="0" w:line="276" w:lineRule="auto"/>
        <w:jc w:val="center"/>
        <w:rPr>
          <w:rFonts w:ascii="Monotype Corsiva" w:eastAsia="Times New Roman" w:hAnsi="Monotype Corsiva" w:cs="Times New Roman"/>
          <w:b/>
          <w:color w:val="000000"/>
          <w:sz w:val="40"/>
          <w:szCs w:val="40"/>
          <w:u w:val="single"/>
          <w:lang w:eastAsia="ru-RU"/>
        </w:rPr>
      </w:pPr>
    </w:p>
    <w:p w:rsidR="004D796E" w:rsidRDefault="004D796E" w:rsidP="004D796E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паникуйте. Несмотря на обилие информации от СМИ, различных ученых и врачей, соседей и людей в очереди в магазине, старайтесь не поддаваться панике. Паника — вызывает стресс не только у вас, но и у ваших детей, а от накопленных переживаний, вы можете начать срываться на своих близких.</w:t>
      </w:r>
    </w:p>
    <w:p w:rsidR="004D796E" w:rsidRDefault="004D796E" w:rsidP="004D796E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распорядок дня и повесьте его на видном месте. Распишите время на себя, и время, которое вы уделите детям и проведете с ними. Можете составить даже план на неделю, чем вы будете заниматься каждый день. Составление плана тоже может быть увлекательным занятием.</w:t>
      </w:r>
    </w:p>
    <w:p w:rsidR="004D796E" w:rsidRDefault="004D796E" w:rsidP="004D796E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каждый день предлагать разные виды деятельности домочадцам. Так никто не заскучает и не загрустит!</w:t>
      </w:r>
    </w:p>
    <w:p w:rsidR="004D796E" w:rsidRPr="00EB1740" w:rsidRDefault="004D796E" w:rsidP="004D796E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96E" w:rsidRDefault="004D796E" w:rsidP="004D796E">
      <w:pPr>
        <w:spacing w:line="276" w:lineRule="auto"/>
        <w:jc w:val="center"/>
        <w:rPr>
          <w:rFonts w:ascii="Monotype Corsiva" w:hAnsi="Monotype Corsiva"/>
          <w:b/>
          <w:bCs/>
          <w:i/>
          <w:iCs/>
          <w:color w:val="0070C0"/>
          <w:sz w:val="48"/>
          <w:szCs w:val="48"/>
          <w:shd w:val="clear" w:color="auto" w:fill="FFFFFF"/>
        </w:rPr>
      </w:pPr>
      <w:r w:rsidRPr="00EB1740">
        <w:rPr>
          <w:rFonts w:ascii="Monotype Corsiva" w:hAnsi="Monotype Corsiva"/>
          <w:b/>
          <w:bCs/>
          <w:i/>
          <w:iCs/>
          <w:color w:val="0070C0"/>
          <w:sz w:val="48"/>
          <w:szCs w:val="48"/>
          <w:shd w:val="clear" w:color="auto" w:fill="FFFFFF"/>
        </w:rPr>
        <w:t xml:space="preserve">Будьте здоровы и помните, дети – отличная компания! Главное – правильный подход и позитивный настрой. </w:t>
      </w:r>
    </w:p>
    <w:p w:rsidR="004D796E" w:rsidRPr="003822D9" w:rsidRDefault="004D796E" w:rsidP="003822D9">
      <w:pPr>
        <w:spacing w:line="276" w:lineRule="auto"/>
        <w:jc w:val="center"/>
        <w:rPr>
          <w:rFonts w:ascii="Monotype Corsiva" w:hAnsi="Monotype Corsiva" w:cs="Times New Roman"/>
          <w:color w:val="0070C0"/>
          <w:sz w:val="48"/>
          <w:szCs w:val="48"/>
        </w:rPr>
      </w:pPr>
      <w:r w:rsidRPr="00EB1740">
        <w:rPr>
          <w:rFonts w:ascii="Monotype Corsiva" w:hAnsi="Monotype Corsiva"/>
          <w:b/>
          <w:bCs/>
          <w:i/>
          <w:iCs/>
          <w:color w:val="0070C0"/>
          <w:sz w:val="48"/>
          <w:szCs w:val="48"/>
          <w:shd w:val="clear" w:color="auto" w:fill="FFFFFF"/>
        </w:rPr>
        <w:t>И тогда ваши вынужденные выходные пройдут с пользой, весёлыми моментами, а главное – без головных болей</w:t>
      </w:r>
      <w:r>
        <w:rPr>
          <w:rFonts w:ascii="Monotype Corsiva" w:hAnsi="Monotype Corsiva"/>
          <w:b/>
          <w:bCs/>
          <w:i/>
          <w:iCs/>
          <w:color w:val="0070C0"/>
          <w:sz w:val="48"/>
          <w:szCs w:val="48"/>
          <w:shd w:val="clear" w:color="auto" w:fill="FFFFFF"/>
        </w:rPr>
        <w:t>!</w:t>
      </w:r>
    </w:p>
    <w:p w:rsidR="004D796E" w:rsidRDefault="004D796E" w:rsidP="00A34EEB">
      <w:pPr>
        <w:shd w:val="clear" w:color="auto" w:fill="FFFFFF"/>
        <w:spacing w:after="0" w:line="276" w:lineRule="auto"/>
        <w:jc w:val="center"/>
        <w:rPr>
          <w:rFonts w:ascii="Monotype Corsiva" w:eastAsia="Times New Roman" w:hAnsi="Monotype Corsiva" w:cs="Times New Roman"/>
          <w:b/>
          <w:color w:val="FF0000"/>
          <w:sz w:val="72"/>
          <w:szCs w:val="72"/>
          <w:u w:val="single"/>
          <w:lang w:eastAsia="ru-RU"/>
        </w:rPr>
      </w:pPr>
    </w:p>
    <w:p w:rsidR="004D796E" w:rsidRDefault="004D796E" w:rsidP="004D796E">
      <w:pPr>
        <w:tabs>
          <w:tab w:val="left" w:pos="1470"/>
        </w:tabs>
        <w:spacing w:line="240" w:lineRule="auto"/>
        <w:jc w:val="both"/>
        <w:rPr>
          <w:rStyle w:val="a5"/>
        </w:rPr>
      </w:pPr>
      <w:r>
        <w:rPr>
          <w:rFonts w:ascii="Times New Roman" w:hAnsi="Times New Roman"/>
          <w:sz w:val="28"/>
          <w:szCs w:val="28"/>
        </w:rPr>
        <w:t>Лучший способ зарядиться хорошим настроением на весь день на самоизоляции – это потанцевать под веселую музыку. Все просто - повторяй вместе с нами. Будь активным, не скучай. Танец «</w:t>
      </w:r>
      <w:proofErr w:type="spellStart"/>
      <w:r>
        <w:rPr>
          <w:rFonts w:ascii="Times New Roman" w:hAnsi="Times New Roman"/>
          <w:sz w:val="28"/>
          <w:szCs w:val="28"/>
        </w:rPr>
        <w:t>Нука-Нака</w:t>
      </w:r>
      <w:proofErr w:type="spellEnd"/>
      <w:r>
        <w:rPr>
          <w:rFonts w:ascii="Times New Roman" w:hAnsi="Times New Roman"/>
          <w:sz w:val="28"/>
          <w:szCs w:val="28"/>
        </w:rPr>
        <w:t xml:space="preserve">» для детей и взрослых.  </w:t>
      </w:r>
      <w:hyperlink r:id="rId6" w:history="1">
        <w:r>
          <w:rPr>
            <w:rStyle w:val="a5"/>
          </w:rPr>
          <w:t>https://www.youtube.com/watch?v=UbbY5J62ot0</w:t>
        </w:r>
      </w:hyperlink>
    </w:p>
    <w:p w:rsidR="004D796E" w:rsidRDefault="004D796E" w:rsidP="004D796E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Музыкальные игры для детей 3-5 лет,  включают в себя музыку, речь и движение. Они способствуют развитию музыкального и речевого слуха, координации движения, мелкой моторики и коррекции речевых проблем.</w:t>
      </w:r>
    </w:p>
    <w:p w:rsidR="004D796E" w:rsidRDefault="004D796E" w:rsidP="004D796E">
      <w:pPr>
        <w:shd w:val="clear" w:color="auto" w:fill="F9F9F9"/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Бегемотики</w:t>
      </w:r>
      <w:proofErr w:type="spellEnd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» музыкально ритмическая игра </w:t>
      </w:r>
    </w:p>
    <w:p w:rsidR="004D796E" w:rsidRDefault="003822D9" w:rsidP="004D796E">
      <w:pPr>
        <w:tabs>
          <w:tab w:val="left" w:pos="6765"/>
        </w:tabs>
        <w:rPr>
          <w:rStyle w:val="a5"/>
        </w:rPr>
      </w:pPr>
      <w:hyperlink r:id="rId7" w:history="1">
        <w:r w:rsidR="004D796E">
          <w:rPr>
            <w:rStyle w:val="a5"/>
          </w:rPr>
          <w:t>https://www.youtube.com/watch?v=Q-3b5CT4Axo</w:t>
        </w:r>
      </w:hyperlink>
    </w:p>
    <w:p w:rsidR="00C26F1F" w:rsidRPr="00C26F1F" w:rsidRDefault="00C26F1F" w:rsidP="004D796E">
      <w:pPr>
        <w:tabs>
          <w:tab w:val="left" w:pos="6765"/>
        </w:tabs>
        <w:rPr>
          <w:rStyle w:val="a5"/>
        </w:rPr>
      </w:pPr>
    </w:p>
    <w:p w:rsidR="004D796E" w:rsidRPr="004D796E" w:rsidRDefault="004D796E" w:rsidP="003822D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4D796E">
        <w:rPr>
          <w:rFonts w:ascii="Times New Roman" w:hAnsi="Times New Roman" w:cs="Times New Roman"/>
          <w:b/>
          <w:sz w:val="30"/>
          <w:szCs w:val="30"/>
        </w:rPr>
        <w:t>Оркестровый Теремок</w:t>
      </w:r>
    </w:p>
    <w:p w:rsidR="004D796E" w:rsidRPr="004D796E" w:rsidRDefault="004D796E" w:rsidP="004D796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96E">
        <w:rPr>
          <w:rFonts w:ascii="Times New Roman" w:hAnsi="Times New Roman" w:cs="Times New Roman"/>
          <w:sz w:val="28"/>
          <w:szCs w:val="28"/>
        </w:rPr>
        <w:t>Очень хочется поиграть в оркестре! Но где же взять инструменты? А инструменты мы найдем у мамы на кухне! Итак, готовы, господа-оркестранты? Сегодня мы будем озвучивать своими импровизированными инструментами героев из сказки «Теремок».</w:t>
      </w:r>
    </w:p>
    <w:p w:rsidR="004D796E" w:rsidRPr="004D796E" w:rsidRDefault="004D796E" w:rsidP="004D796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96E">
        <w:rPr>
          <w:rFonts w:ascii="Times New Roman" w:hAnsi="Times New Roman" w:cs="Times New Roman"/>
          <w:b/>
          <w:sz w:val="28"/>
          <w:szCs w:val="28"/>
        </w:rPr>
        <w:t xml:space="preserve">Мышка </w:t>
      </w:r>
      <w:r w:rsidRPr="004D796E">
        <w:rPr>
          <w:rFonts w:ascii="Times New Roman" w:hAnsi="Times New Roman" w:cs="Times New Roman"/>
          <w:sz w:val="28"/>
          <w:szCs w:val="28"/>
        </w:rPr>
        <w:t xml:space="preserve">– тихонько шуршит в норке, так, что ее не слышно почти. </w:t>
      </w:r>
      <w:proofErr w:type="spellStart"/>
      <w:r w:rsidRPr="004D796E">
        <w:rPr>
          <w:rFonts w:ascii="Times New Roman" w:hAnsi="Times New Roman" w:cs="Times New Roman"/>
          <w:i/>
          <w:sz w:val="28"/>
          <w:szCs w:val="28"/>
        </w:rPr>
        <w:t>Пошурши</w:t>
      </w:r>
      <w:proofErr w:type="spellEnd"/>
      <w:r w:rsidRPr="004D796E">
        <w:rPr>
          <w:rFonts w:ascii="Times New Roman" w:hAnsi="Times New Roman" w:cs="Times New Roman"/>
          <w:i/>
          <w:sz w:val="28"/>
          <w:szCs w:val="28"/>
        </w:rPr>
        <w:t xml:space="preserve"> пакетом</w:t>
      </w:r>
      <w:r w:rsidRPr="004D796E">
        <w:rPr>
          <w:rFonts w:ascii="Times New Roman" w:hAnsi="Times New Roman" w:cs="Times New Roman"/>
          <w:sz w:val="28"/>
          <w:szCs w:val="28"/>
        </w:rPr>
        <w:t>, как мышка в норке.</w:t>
      </w:r>
    </w:p>
    <w:p w:rsidR="004D796E" w:rsidRPr="004D796E" w:rsidRDefault="004D796E" w:rsidP="004D796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96E">
        <w:rPr>
          <w:rFonts w:ascii="Times New Roman" w:hAnsi="Times New Roman" w:cs="Times New Roman"/>
          <w:b/>
          <w:sz w:val="28"/>
          <w:szCs w:val="28"/>
        </w:rPr>
        <w:t xml:space="preserve">Лягушка </w:t>
      </w:r>
      <w:r w:rsidRPr="004D796E">
        <w:rPr>
          <w:rFonts w:ascii="Times New Roman" w:hAnsi="Times New Roman" w:cs="Times New Roman"/>
          <w:sz w:val="28"/>
          <w:szCs w:val="28"/>
        </w:rPr>
        <w:t xml:space="preserve">– важная особа, прыгает с кочки на кочку на болотах. </w:t>
      </w:r>
      <w:r w:rsidRPr="004D796E">
        <w:rPr>
          <w:rFonts w:ascii="Times New Roman" w:hAnsi="Times New Roman" w:cs="Times New Roman"/>
          <w:i/>
          <w:sz w:val="28"/>
          <w:szCs w:val="28"/>
        </w:rPr>
        <w:t>Возьми лист бумаги в одну руку, а другой постучи по нему,</w:t>
      </w:r>
      <w:r w:rsidRPr="004D796E">
        <w:rPr>
          <w:rFonts w:ascii="Times New Roman" w:hAnsi="Times New Roman" w:cs="Times New Roman"/>
          <w:sz w:val="28"/>
          <w:szCs w:val="28"/>
        </w:rPr>
        <w:t xml:space="preserve"> показывая, как лягушка перепрыгивает на очередную кочку.</w:t>
      </w:r>
    </w:p>
    <w:p w:rsidR="004D796E" w:rsidRPr="004D796E" w:rsidRDefault="004D796E" w:rsidP="004D796E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796E">
        <w:rPr>
          <w:rFonts w:ascii="Times New Roman" w:hAnsi="Times New Roman" w:cs="Times New Roman"/>
          <w:b/>
          <w:sz w:val="28"/>
          <w:szCs w:val="28"/>
        </w:rPr>
        <w:t xml:space="preserve">Зайка </w:t>
      </w:r>
      <w:r w:rsidRPr="004D796E">
        <w:rPr>
          <w:rFonts w:ascii="Times New Roman" w:hAnsi="Times New Roman" w:cs="Times New Roman"/>
          <w:sz w:val="28"/>
          <w:szCs w:val="28"/>
        </w:rPr>
        <w:t xml:space="preserve">– озорник и </w:t>
      </w:r>
      <w:proofErr w:type="spellStart"/>
      <w:r w:rsidRPr="004D796E"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 w:rsidRPr="004D796E">
        <w:rPr>
          <w:rFonts w:ascii="Times New Roman" w:hAnsi="Times New Roman" w:cs="Times New Roman"/>
          <w:sz w:val="28"/>
          <w:szCs w:val="28"/>
        </w:rPr>
        <w:t xml:space="preserve">, весь день веселится на полянке. </w:t>
      </w:r>
      <w:r w:rsidRPr="004D796E">
        <w:rPr>
          <w:rFonts w:ascii="Times New Roman" w:hAnsi="Times New Roman" w:cs="Times New Roman"/>
          <w:i/>
          <w:sz w:val="28"/>
          <w:szCs w:val="28"/>
        </w:rPr>
        <w:t>Возьми в руки 2 ложки (если есть -деревянные, но можно и обычные, металлические), и постучи ими друг об друга.</w:t>
      </w:r>
    </w:p>
    <w:p w:rsidR="004D796E" w:rsidRPr="004D796E" w:rsidRDefault="004D796E" w:rsidP="004D796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96E">
        <w:rPr>
          <w:rFonts w:ascii="Times New Roman" w:hAnsi="Times New Roman" w:cs="Times New Roman"/>
          <w:b/>
          <w:sz w:val="28"/>
          <w:szCs w:val="28"/>
        </w:rPr>
        <w:t xml:space="preserve">Лисичка </w:t>
      </w:r>
      <w:r w:rsidRPr="004D796E">
        <w:rPr>
          <w:rFonts w:ascii="Times New Roman" w:hAnsi="Times New Roman" w:cs="Times New Roman"/>
          <w:sz w:val="28"/>
          <w:szCs w:val="28"/>
        </w:rPr>
        <w:t xml:space="preserve">– рыжая красавица, своим кокетством на весь лес славится. </w:t>
      </w:r>
      <w:r w:rsidRPr="004D796E">
        <w:rPr>
          <w:rFonts w:ascii="Times New Roman" w:hAnsi="Times New Roman" w:cs="Times New Roman"/>
          <w:i/>
          <w:sz w:val="28"/>
          <w:szCs w:val="28"/>
        </w:rPr>
        <w:t>Постучи чайной ложечкой об стакан или кружку</w:t>
      </w:r>
      <w:r w:rsidRPr="004D796E">
        <w:rPr>
          <w:rFonts w:ascii="Times New Roman" w:hAnsi="Times New Roman" w:cs="Times New Roman"/>
          <w:sz w:val="28"/>
          <w:szCs w:val="28"/>
        </w:rPr>
        <w:t>, как будто лисичка в новых туфельках по теремку гуляет.</w:t>
      </w:r>
    </w:p>
    <w:p w:rsidR="004D796E" w:rsidRPr="004D796E" w:rsidRDefault="004D796E" w:rsidP="004D796E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796E">
        <w:rPr>
          <w:rFonts w:ascii="Times New Roman" w:hAnsi="Times New Roman" w:cs="Times New Roman"/>
          <w:b/>
          <w:sz w:val="28"/>
          <w:szCs w:val="28"/>
        </w:rPr>
        <w:t>Волк</w:t>
      </w:r>
      <w:r w:rsidRPr="004D796E">
        <w:rPr>
          <w:rFonts w:ascii="Times New Roman" w:hAnsi="Times New Roman" w:cs="Times New Roman"/>
          <w:sz w:val="28"/>
          <w:szCs w:val="28"/>
        </w:rPr>
        <w:t xml:space="preserve"> – серьезный зверь, зря разговаривать и шутить не любит. Он даже ходит серьезно. Не то что некоторые, в туфельках. </w:t>
      </w:r>
      <w:r w:rsidRPr="004D796E">
        <w:rPr>
          <w:rFonts w:ascii="Times New Roman" w:hAnsi="Times New Roman" w:cs="Times New Roman"/>
          <w:i/>
          <w:sz w:val="28"/>
          <w:szCs w:val="28"/>
        </w:rPr>
        <w:t>Возьми пластиковую миску, переверни ее вверх дном, чтобы получился барабан, и постучи по ней ладошками.</w:t>
      </w:r>
    </w:p>
    <w:p w:rsidR="004D796E" w:rsidRPr="004D796E" w:rsidRDefault="004D796E" w:rsidP="004D796E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796E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4D796E">
        <w:rPr>
          <w:rFonts w:ascii="Times New Roman" w:hAnsi="Times New Roman" w:cs="Times New Roman"/>
          <w:sz w:val="28"/>
          <w:szCs w:val="28"/>
        </w:rPr>
        <w:t xml:space="preserve"> – ну здесь даже говорить нечего, хозяин леса. Чтобы изобразить в звуках медведя, </w:t>
      </w:r>
      <w:r w:rsidRPr="004D796E">
        <w:rPr>
          <w:rFonts w:ascii="Times New Roman" w:hAnsi="Times New Roman" w:cs="Times New Roman"/>
          <w:i/>
          <w:sz w:val="28"/>
          <w:szCs w:val="28"/>
        </w:rPr>
        <w:t>нужно взять самую большую кастрюлю у мамы, самую большую ложку, которую сможешь найти, и «пошагать» ложкой по кастрюле.</w:t>
      </w:r>
    </w:p>
    <w:p w:rsidR="004D796E" w:rsidRPr="004D796E" w:rsidRDefault="004D796E" w:rsidP="004D796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96E">
        <w:rPr>
          <w:rFonts w:ascii="Times New Roman" w:hAnsi="Times New Roman" w:cs="Times New Roman"/>
          <w:sz w:val="28"/>
          <w:szCs w:val="28"/>
        </w:rPr>
        <w:t xml:space="preserve">Ну, теперь все герои готовы! Вперед, в сказку! </w:t>
      </w:r>
    </w:p>
    <w:p w:rsidR="004D796E" w:rsidRPr="004D796E" w:rsidRDefault="003822D9" w:rsidP="004D796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D796E" w:rsidRPr="004D796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https://www.youtube.com/watch?v=UI2MTR7k8dA</w:t>
        </w:r>
      </w:hyperlink>
    </w:p>
    <w:p w:rsidR="004D796E" w:rsidRPr="004D796E" w:rsidRDefault="004D796E" w:rsidP="004D796E">
      <w:pPr>
        <w:ind w:left="-567"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4D796E">
        <w:rPr>
          <w:rFonts w:ascii="Times New Roman" w:hAnsi="Times New Roman" w:cs="Times New Roman"/>
          <w:b/>
          <w:i/>
          <w:sz w:val="26"/>
          <w:szCs w:val="26"/>
          <w:u w:val="single"/>
        </w:rPr>
        <w:t>Для родителей</w:t>
      </w:r>
    </w:p>
    <w:p w:rsidR="004D796E" w:rsidRPr="004D796E" w:rsidRDefault="004D796E" w:rsidP="004D796E">
      <w:pPr>
        <w:ind w:left="-567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D796E">
        <w:rPr>
          <w:rFonts w:ascii="Times New Roman" w:hAnsi="Times New Roman" w:cs="Times New Roman"/>
          <w:i/>
          <w:sz w:val="26"/>
          <w:szCs w:val="26"/>
        </w:rPr>
        <w:t xml:space="preserve">Под музыку нужно озвучить «своими» инструментами того героя, который появится на экране. Желательно распределить роли каждому члену семьи, чтобы в конце сказки, где все герои выходят вместе, звучало одновременно как можно больше импровизированных шумовых инструментов. Ну, и конечно же, при участии всей семьи радость от совместного творчества у ребенка будет несоизмеримо больше, чем от игры «в одного». </w:t>
      </w:r>
    </w:p>
    <w:p w:rsidR="004D796E" w:rsidRPr="004D796E" w:rsidRDefault="004D796E" w:rsidP="004D796E">
      <w:pPr>
        <w:rPr>
          <w:rFonts w:ascii="Times New Roman" w:hAnsi="Times New Roman" w:cs="Times New Roman"/>
          <w:i/>
          <w:sz w:val="26"/>
          <w:szCs w:val="26"/>
        </w:rPr>
      </w:pPr>
      <w:r w:rsidRPr="004D796E">
        <w:rPr>
          <w:rFonts w:ascii="Times New Roman" w:hAnsi="Times New Roman" w:cs="Times New Roman"/>
          <w:i/>
          <w:sz w:val="26"/>
          <w:szCs w:val="26"/>
        </w:rPr>
        <w:t>Варианты развития:</w:t>
      </w:r>
    </w:p>
    <w:p w:rsidR="004D796E" w:rsidRPr="004D796E" w:rsidRDefault="004D796E" w:rsidP="004D796E">
      <w:pPr>
        <w:numPr>
          <w:ilvl w:val="0"/>
          <w:numId w:val="2"/>
        </w:numPr>
        <w:ind w:left="0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4D796E">
        <w:rPr>
          <w:rFonts w:ascii="Times New Roman" w:hAnsi="Times New Roman" w:cs="Times New Roman"/>
          <w:i/>
          <w:sz w:val="26"/>
          <w:szCs w:val="26"/>
        </w:rPr>
        <w:t>Театрализация. Не просто поиграть инструментами под музыку, а показать кукольный театр, при этом в «оркестровую яму» посадить шумовой оркестр для озвучки героев.</w:t>
      </w:r>
    </w:p>
    <w:p w:rsidR="004D796E" w:rsidRPr="004D796E" w:rsidRDefault="004D796E" w:rsidP="004D796E">
      <w:pPr>
        <w:numPr>
          <w:ilvl w:val="0"/>
          <w:numId w:val="2"/>
        </w:numPr>
        <w:ind w:left="0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4D796E">
        <w:rPr>
          <w:rFonts w:ascii="Times New Roman" w:hAnsi="Times New Roman" w:cs="Times New Roman"/>
          <w:i/>
          <w:sz w:val="26"/>
          <w:szCs w:val="26"/>
        </w:rPr>
        <w:lastRenderedPageBreak/>
        <w:t>Еще один вид театрализации – самим быть актерами, при этом самим же играть свою музыку на выход.</w:t>
      </w:r>
    </w:p>
    <w:p w:rsidR="004D796E" w:rsidRPr="004D796E" w:rsidRDefault="004D796E" w:rsidP="004D796E">
      <w:pPr>
        <w:numPr>
          <w:ilvl w:val="0"/>
          <w:numId w:val="2"/>
        </w:numPr>
        <w:ind w:left="0"/>
        <w:contextualSpacing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D796E">
        <w:rPr>
          <w:rFonts w:ascii="Times New Roman" w:hAnsi="Times New Roman" w:cs="Times New Roman"/>
          <w:i/>
          <w:sz w:val="26"/>
          <w:szCs w:val="26"/>
        </w:rPr>
        <w:t>Угадайка</w:t>
      </w:r>
      <w:proofErr w:type="spellEnd"/>
      <w:r w:rsidRPr="004D796E">
        <w:rPr>
          <w:rFonts w:ascii="Times New Roman" w:hAnsi="Times New Roman" w:cs="Times New Roman"/>
          <w:i/>
          <w:sz w:val="26"/>
          <w:szCs w:val="26"/>
        </w:rPr>
        <w:t>. Играть друг другу звуки героев, с тем, чтобы угадать, кто звучит.</w:t>
      </w:r>
    </w:p>
    <w:p w:rsidR="004D796E" w:rsidRDefault="004D796E" w:rsidP="004D796E">
      <w:pPr>
        <w:numPr>
          <w:ilvl w:val="0"/>
          <w:numId w:val="2"/>
        </w:numPr>
        <w:ind w:left="0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4D796E">
        <w:rPr>
          <w:rFonts w:ascii="Times New Roman" w:hAnsi="Times New Roman" w:cs="Times New Roman"/>
          <w:i/>
          <w:sz w:val="26"/>
          <w:szCs w:val="26"/>
        </w:rPr>
        <w:t>Другие, кухонные и не только, «инструменты» приветствуются)</w:t>
      </w:r>
    </w:p>
    <w:p w:rsidR="004D796E" w:rsidRPr="00F23637" w:rsidRDefault="004D796E" w:rsidP="00C26F1F">
      <w:pPr>
        <w:pStyle w:val="a6"/>
        <w:jc w:val="center"/>
        <w:rPr>
          <w:rFonts w:ascii="Monotype Corsiva" w:hAnsi="Monotype Corsiva"/>
          <w:b/>
          <w:color w:val="0070C0"/>
          <w:sz w:val="28"/>
          <w:szCs w:val="28"/>
          <w:lang w:val="en-US"/>
        </w:rPr>
      </w:pPr>
      <w:r w:rsidRPr="00F23637">
        <w:rPr>
          <w:rFonts w:ascii="Monotype Corsiva" w:hAnsi="Monotype Corsiva"/>
          <w:b/>
          <w:color w:val="0070C0"/>
          <w:sz w:val="28"/>
          <w:szCs w:val="28"/>
          <w:lang w:val="en-US"/>
        </w:rPr>
        <w:t>#</w:t>
      </w:r>
      <w:r w:rsidRPr="00F23637">
        <w:rPr>
          <w:rFonts w:ascii="Monotype Corsiva" w:hAnsi="Monotype Corsiva"/>
          <w:b/>
          <w:color w:val="0070C0"/>
          <w:sz w:val="28"/>
          <w:szCs w:val="28"/>
        </w:rPr>
        <w:t>СИДИМДОМА</w:t>
      </w:r>
      <w:r w:rsidRPr="00F23637">
        <w:rPr>
          <w:rFonts w:ascii="Monotype Corsiva" w:hAnsi="Monotype Corsiva"/>
          <w:b/>
          <w:color w:val="0070C0"/>
          <w:sz w:val="28"/>
          <w:szCs w:val="28"/>
          <w:lang w:val="en-US"/>
        </w:rPr>
        <w:t>#</w:t>
      </w:r>
    </w:p>
    <w:sectPr w:rsidR="004D796E" w:rsidRPr="00F23637" w:rsidSect="002D383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E57"/>
    <w:multiLevelType w:val="hybridMultilevel"/>
    <w:tmpl w:val="7EECC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B0846"/>
    <w:multiLevelType w:val="multilevel"/>
    <w:tmpl w:val="11CC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02"/>
    <w:rsid w:val="000F59C7"/>
    <w:rsid w:val="001E7652"/>
    <w:rsid w:val="002D3837"/>
    <w:rsid w:val="003822D9"/>
    <w:rsid w:val="00457AD9"/>
    <w:rsid w:val="004C1B02"/>
    <w:rsid w:val="004D796E"/>
    <w:rsid w:val="00881D3F"/>
    <w:rsid w:val="008B567B"/>
    <w:rsid w:val="00A34EEB"/>
    <w:rsid w:val="00A91C15"/>
    <w:rsid w:val="00C26F1F"/>
    <w:rsid w:val="00C754D8"/>
    <w:rsid w:val="00CE42E4"/>
    <w:rsid w:val="00D71EEE"/>
    <w:rsid w:val="00F2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E6CA"/>
  <w15:docId w15:val="{49D94FC5-D4EB-4404-B864-F3413CE5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C754D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7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D796E"/>
    <w:rPr>
      <w:color w:val="0000FF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C26F1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C26F1F"/>
    <w:rPr>
      <w:rFonts w:eastAsiaTheme="minorEastAsia"/>
      <w:color w:val="5A5A5A" w:themeColor="text1" w:themeTint="A5"/>
      <w:spacing w:val="15"/>
    </w:rPr>
  </w:style>
  <w:style w:type="paragraph" w:styleId="a8">
    <w:name w:val="Balloon Text"/>
    <w:basedOn w:val="a"/>
    <w:link w:val="a9"/>
    <w:uiPriority w:val="99"/>
    <w:semiHidden/>
    <w:unhideWhenUsed/>
    <w:rsid w:val="00F2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3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I2MTR7k8d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Q-3b5CT4Ax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UbbY5J62ot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14416-3008-4241-AAF7-7EE69226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dcterms:created xsi:type="dcterms:W3CDTF">2020-04-12T08:38:00Z</dcterms:created>
  <dcterms:modified xsi:type="dcterms:W3CDTF">2020-04-17T14:48:00Z</dcterms:modified>
</cp:coreProperties>
</file>