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04" w:rsidRPr="00E77C27" w:rsidRDefault="00834704" w:rsidP="0083470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«РОМАШКА» </w:t>
      </w: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62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СЕЛА КАМЕНОЛОМНЯ САКСКОГО РАЙОНА РЕСПУБЛИКИ КРЫМ</w:t>
      </w: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21F95" w:rsidRPr="00621F95" w:rsidRDefault="00621F95" w:rsidP="00621F9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zh-CN"/>
        </w:rPr>
      </w:pPr>
      <w:r w:rsidRPr="00621F95">
        <w:rPr>
          <w:rFonts w:ascii="Times New Roman" w:eastAsia="Calibri" w:hAnsi="Times New Roman" w:cs="Times New Roman"/>
          <w:b/>
          <w:color w:val="000000"/>
          <w:sz w:val="48"/>
          <w:szCs w:val="48"/>
          <w:lang w:eastAsia="zh-CN"/>
        </w:rPr>
        <w:t>КОНСУЛЬТАЦИЯ</w:t>
      </w:r>
    </w:p>
    <w:p w:rsidR="00621F95" w:rsidRPr="00621F95" w:rsidRDefault="00621F95" w:rsidP="00621F9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</w:pPr>
      <w:r w:rsidRPr="00621F95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zh-CN"/>
        </w:rPr>
        <w:t>для родителей</w:t>
      </w: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21F9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Тема: «</w:t>
      </w:r>
      <w:r w:rsidRPr="00621F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«Профилактика гриппа у детей»</w:t>
      </w:r>
      <w:proofErr w:type="gramStart"/>
      <w:r w:rsidRPr="00621F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bookmarkStart w:id="0" w:name="_GoBack"/>
      <w:bookmarkEnd w:id="0"/>
      <w:r w:rsidRPr="00621F9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  <w:proofErr w:type="gramEnd"/>
    </w:p>
    <w:p w:rsidR="00621F95" w:rsidRPr="00621F95" w:rsidRDefault="00621F95" w:rsidP="00621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1F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Октябрь</w:t>
      </w:r>
      <w:r w:rsidRPr="00621F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9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</w:t>
      </w:r>
    </w:p>
    <w:p w:rsidR="00621F95" w:rsidRPr="00621F95" w:rsidRDefault="00621F95" w:rsidP="00621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621F95" w:rsidRPr="00621F95" w:rsidRDefault="00621F95" w:rsidP="00621F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621F95" w:rsidRPr="00621F95" w:rsidRDefault="00621F95" w:rsidP="00621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Каменоломня</w:t>
      </w: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9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621F95" w:rsidRPr="00621F95" w:rsidRDefault="00621F95" w:rsidP="00621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95" w:rsidRDefault="00621F95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11ABC">
        <w:rPr>
          <w:rFonts w:asciiTheme="majorHAnsi" w:eastAsia="Times New Roman" w:hAnsiTheme="majorHAnsi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Консультация для родителей на тему: «Профилактика гриппа у детей».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4356100"/>
            <wp:effectExtent l="19050" t="0" r="0" b="0"/>
            <wp:docPr id="3" name="Рисунок 3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Неспецифические меры профилактика гриппа у детей: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потеплее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но проветривать комнату, в которой он находится, хотя бы пару раз в день.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211ABC" w:rsidRPr="00211ABC" w:rsidRDefault="00211ABC" w:rsidP="00621F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Специфическая профилактика гриппа у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75849" cy="3439817"/>
            <wp:effectExtent l="0" t="0" r="0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49" cy="3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 xml:space="preserve">2.  Иммуномодуляторы: различные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иммуно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эхинацеии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лимонника китайского,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леутерококка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радиолы розовой и др. Вопреки распространенному мифу, </w:t>
      </w:r>
      <w:hyperlink r:id="rId9" w:history="1">
        <w:r w:rsidRPr="00211ABC">
          <w:rPr>
            <w:rFonts w:ascii="Times New Roman" w:eastAsia="Times New Roman" w:hAnsi="Times New Roman" w:cs="Times New Roman"/>
            <w:iCs/>
            <w:color w:val="009FD9"/>
            <w:sz w:val="24"/>
            <w:szCs w:val="24"/>
            <w:lang w:eastAsia="ru-RU"/>
          </w:rPr>
          <w:t>витамин</w:t>
        </w:r>
        <w:proofErr w:type="gramStart"/>
      </w:hyperlink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С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не играет никакой роли в профилактике гриппа.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  Фитонциды.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От гриппа может защитить природная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дезинфикация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Заболеваемость гриппом и ОРВИ среди детей ежегодно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гриппа: как защитить ребенка от вирусов?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прививаемых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286760" cy="2579370"/>
            <wp:effectExtent l="19050" t="0" r="8890" b="0"/>
            <wp:docPr id="5" name="Рисунок 5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бифидобактериями</w:t>
      </w:r>
      <w:proofErr w:type="spell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Систематическая физическая активность на воздухе или в проветренном помещении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Оптимальный режим труда и отдыха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Если ребенок заболел:</w:t>
      </w:r>
    </w:p>
    <w:p w:rsidR="00211ABC" w:rsidRPr="00621F95" w:rsidRDefault="00211ABC" w:rsidP="00621F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5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</w:t>
      </w:r>
      <w:r w:rsidRPr="00621F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поставить верный диагноз и назначить эффективный курс лечения.</w:t>
      </w:r>
    </w:p>
    <w:p w:rsidR="00211ABC" w:rsidRPr="00621F95" w:rsidRDefault="00211ABC" w:rsidP="00621F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1ABC" w:rsidRPr="00621F95" w:rsidSect="0095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B4B"/>
    <w:multiLevelType w:val="multilevel"/>
    <w:tmpl w:val="14D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A4BDC"/>
    <w:multiLevelType w:val="multilevel"/>
    <w:tmpl w:val="0E3C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66F43"/>
    <w:multiLevelType w:val="multilevel"/>
    <w:tmpl w:val="A1E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E3416D"/>
    <w:multiLevelType w:val="multilevel"/>
    <w:tmpl w:val="8248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704"/>
    <w:rsid w:val="000A39FA"/>
    <w:rsid w:val="00171047"/>
    <w:rsid w:val="00211ABC"/>
    <w:rsid w:val="00400E52"/>
    <w:rsid w:val="005D78EB"/>
    <w:rsid w:val="00621F95"/>
    <w:rsid w:val="0067485C"/>
    <w:rsid w:val="0079048F"/>
    <w:rsid w:val="00834704"/>
    <w:rsid w:val="0088202D"/>
    <w:rsid w:val="008A3619"/>
    <w:rsid w:val="008E6984"/>
    <w:rsid w:val="009531D5"/>
    <w:rsid w:val="009F5CF9"/>
    <w:rsid w:val="00AB5137"/>
    <w:rsid w:val="00B45B1A"/>
    <w:rsid w:val="00CB60C5"/>
    <w:rsid w:val="00D67CD7"/>
    <w:rsid w:val="00E474C9"/>
    <w:rsid w:val="00E77C27"/>
    <w:rsid w:val="00F30A2B"/>
    <w:rsid w:val="00F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D5"/>
  </w:style>
  <w:style w:type="paragraph" w:styleId="3">
    <w:name w:val="heading 3"/>
    <w:basedOn w:val="a"/>
    <w:link w:val="30"/>
    <w:uiPriority w:val="9"/>
    <w:qFormat/>
    <w:rsid w:val="00834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34704"/>
  </w:style>
  <w:style w:type="paragraph" w:styleId="a3">
    <w:name w:val="Balloon Text"/>
    <w:basedOn w:val="a"/>
    <w:link w:val="a4"/>
    <w:uiPriority w:val="99"/>
    <w:semiHidden/>
    <w:unhideWhenUsed/>
    <w:rsid w:val="0083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4704"/>
    <w:rPr>
      <w:color w:val="0000FF"/>
      <w:u w:val="single"/>
    </w:rPr>
  </w:style>
  <w:style w:type="paragraph" w:customStyle="1" w:styleId="c1">
    <w:name w:val="c1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4F8D"/>
  </w:style>
  <w:style w:type="paragraph" w:customStyle="1" w:styleId="c3">
    <w:name w:val="c3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F8D"/>
  </w:style>
  <w:style w:type="paragraph" w:customStyle="1" w:styleId="c5">
    <w:name w:val="c5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F84F8D"/>
  </w:style>
  <w:style w:type="character" w:customStyle="1" w:styleId="a-dalee">
    <w:name w:val="a-dalee"/>
    <w:basedOn w:val="a0"/>
    <w:rsid w:val="00F84F8D"/>
  </w:style>
  <w:style w:type="character" w:styleId="a7">
    <w:name w:val="Strong"/>
    <w:basedOn w:val="a0"/>
    <w:uiPriority w:val="22"/>
    <w:qFormat/>
    <w:rsid w:val="00F84F8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84F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104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83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626">
              <w:marLeft w:val="0"/>
              <w:marRight w:val="0"/>
              <w:marTop w:val="0"/>
              <w:marBottom w:val="0"/>
              <w:divBdr>
                <w:top w:val="double" w:sz="6" w:space="14" w:color="E1E0D9"/>
                <w:left w:val="double" w:sz="6" w:space="27" w:color="E1E0D9"/>
                <w:bottom w:val="double" w:sz="6" w:space="14" w:color="E1E0D9"/>
                <w:right w:val="double" w:sz="6" w:space="27" w:color="E1E0D9"/>
              </w:divBdr>
            </w:div>
          </w:divsChild>
        </w:div>
        <w:div w:id="659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10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79418">
                  <w:marLeft w:val="0"/>
                  <w:marRight w:val="0"/>
                  <w:marTop w:val="0"/>
                  <w:marBottom w:val="0"/>
                  <w:divBdr>
                    <w:top w:val="double" w:sz="6" w:space="14" w:color="E1E0D9"/>
                    <w:left w:val="double" w:sz="6" w:space="27" w:color="E1E0D9"/>
                    <w:bottom w:val="double" w:sz="6" w:space="14" w:color="E1E0D9"/>
                    <w:right w:val="double" w:sz="6" w:space="27" w:color="E1E0D9"/>
                  </w:divBdr>
                </w:div>
              </w:divsChild>
            </w:div>
          </w:divsChild>
        </w:div>
        <w:div w:id="1090927986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6538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apteka-ifk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A0C4-D90A-4425-9DCD-1D5C30A1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петрова</dc:creator>
  <cp:lastModifiedBy>Оксана</cp:lastModifiedBy>
  <cp:revision>6</cp:revision>
  <cp:lastPrinted>2017-01-12T05:19:00Z</cp:lastPrinted>
  <dcterms:created xsi:type="dcterms:W3CDTF">2018-03-10T17:21:00Z</dcterms:created>
  <dcterms:modified xsi:type="dcterms:W3CDTF">2018-09-26T19:56:00Z</dcterms:modified>
</cp:coreProperties>
</file>